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FCB16" w14:textId="15621B02" w:rsidR="005F635A" w:rsidRPr="00D554C6" w:rsidRDefault="0086639C">
      <w:pPr>
        <w:pStyle w:val="P68B1DB1-Normlny1"/>
        <w:rPr>
          <w:lang w:val="fr-FR"/>
        </w:rPr>
      </w:pPr>
      <w:r w:rsidRPr="00D554C6">
        <w:rPr>
          <w:lang w:val="fr-FR"/>
        </w:rPr>
        <w:t>Access Control 3.0</w:t>
      </w:r>
    </w:p>
    <w:p w14:paraId="4C2B52EB" w14:textId="77777777" w:rsidR="005F635A" w:rsidRPr="00D554C6" w:rsidRDefault="005F635A">
      <w:pPr>
        <w:rPr>
          <w:color w:val="FF0000"/>
          <w:sz w:val="28"/>
          <w:lang w:val="fr-FR"/>
        </w:rPr>
      </w:pPr>
    </w:p>
    <w:p w14:paraId="62A2FC6D" w14:textId="4DAEF64A" w:rsidR="005F635A" w:rsidRPr="00D554C6" w:rsidRDefault="0086639C">
      <w:pPr>
        <w:pStyle w:val="P68B1DB1-Normlny2"/>
        <w:rPr>
          <w:lang w:val="fr-FR"/>
        </w:rPr>
      </w:pPr>
      <w:r w:rsidRPr="00D554C6">
        <w:rPr>
          <w:lang w:val="fr-FR"/>
        </w:rPr>
        <w:t>Page de Renvoi</w:t>
      </w:r>
    </w:p>
    <w:p w14:paraId="09AA73F0" w14:textId="7E73CD29" w:rsidR="005F635A" w:rsidRPr="00D554C6" w:rsidRDefault="0086639C">
      <w:pPr>
        <w:rPr>
          <w:lang w:val="fr-FR"/>
        </w:rPr>
      </w:pPr>
      <w:r w:rsidRPr="00D554C6">
        <w:rPr>
          <w:color w:val="FF0000"/>
          <w:lang w:val="fr-FR"/>
        </w:rPr>
        <w:t xml:space="preserve">Titre : </w:t>
      </w:r>
      <w:r w:rsidRPr="00D554C6">
        <w:rPr>
          <w:b/>
          <w:lang w:val="fr-FR"/>
        </w:rPr>
        <w:t>Access Control 3.0</w:t>
      </w:r>
    </w:p>
    <w:p w14:paraId="33E6893A" w14:textId="17B81E34" w:rsidR="00C62D31" w:rsidRDefault="0086639C">
      <w:pPr>
        <w:rPr>
          <w:color w:val="FF0000"/>
          <w:lang w:val="fr-FR"/>
        </w:rPr>
      </w:pPr>
      <w:r w:rsidRPr="00D554C6">
        <w:rPr>
          <w:color w:val="FF0000"/>
          <w:lang w:val="fr-FR"/>
        </w:rPr>
        <w:t xml:space="preserve">Sous-titre : </w:t>
      </w:r>
      <w:r w:rsidR="00C62D31" w:rsidRPr="00C62D31">
        <w:rPr>
          <w:lang w:val="fr-FR"/>
        </w:rPr>
        <w:t xml:space="preserve">Les systèmes de contrôle d'accès </w:t>
      </w:r>
      <w:r w:rsidR="00C62D31">
        <w:rPr>
          <w:lang w:val="fr-FR"/>
        </w:rPr>
        <w:t>des</w:t>
      </w:r>
      <w:r w:rsidR="00C62D31" w:rsidRPr="00C62D31">
        <w:rPr>
          <w:lang w:val="fr-FR"/>
        </w:rPr>
        <w:t xml:space="preserve"> portes évoluent : suivez-vous le mouvement ?</w:t>
      </w:r>
    </w:p>
    <w:p w14:paraId="077A2F13" w14:textId="647917F7" w:rsidR="005F635A" w:rsidRPr="00D554C6" w:rsidRDefault="0086639C">
      <w:pPr>
        <w:rPr>
          <w:lang w:val="fr-FR"/>
        </w:rPr>
      </w:pPr>
      <w:r w:rsidRPr="00D554C6">
        <w:rPr>
          <w:lang w:val="fr-FR"/>
        </w:rPr>
        <w:t xml:space="preserve">Obtenez notre dernier </w:t>
      </w:r>
      <w:r w:rsidR="00C62D31" w:rsidRPr="00C62D31">
        <w:rPr>
          <w:lang w:val="fr-FR"/>
        </w:rPr>
        <w:t>livre électronique</w:t>
      </w:r>
      <w:r w:rsidRPr="00D554C6">
        <w:rPr>
          <w:lang w:val="fr-FR"/>
        </w:rPr>
        <w:t xml:space="preserve"> pour découvrir les </w:t>
      </w:r>
      <w:r w:rsidRPr="00D554C6">
        <w:rPr>
          <w:b/>
          <w:lang w:val="fr-FR"/>
        </w:rPr>
        <w:t>7 piliers d'une solution résidentielle pérenne</w:t>
      </w:r>
      <w:r w:rsidRPr="00D554C6">
        <w:rPr>
          <w:lang w:val="fr-FR"/>
        </w:rPr>
        <w:t xml:space="preserve"> et utilisez-les pour anticiper les besoins de vos clients et réussir</w:t>
      </w:r>
    </w:p>
    <w:p w14:paraId="0FAA0BF5" w14:textId="326283E1" w:rsidR="005F635A" w:rsidRPr="00D554C6" w:rsidRDefault="0086639C">
      <w:pPr>
        <w:pStyle w:val="P68B1DB1-Normlny3"/>
        <w:rPr>
          <w:lang w:val="fr-FR"/>
        </w:rPr>
      </w:pPr>
      <w:r w:rsidRPr="00D554C6">
        <w:rPr>
          <w:color w:val="FF0000"/>
          <w:lang w:val="fr-FR"/>
        </w:rPr>
        <w:t xml:space="preserve">CTA : </w:t>
      </w:r>
      <w:r w:rsidR="00C62D31" w:rsidRPr="00C62D31">
        <w:rPr>
          <w:lang w:val="fr-FR"/>
        </w:rPr>
        <w:t>Télécharger le livre électronique</w:t>
      </w:r>
    </w:p>
    <w:p w14:paraId="606A2315" w14:textId="77777777" w:rsidR="005F635A" w:rsidRPr="00D554C6" w:rsidRDefault="005F635A">
      <w:pPr>
        <w:rPr>
          <w:b/>
          <w:lang w:val="fr-FR"/>
        </w:rPr>
      </w:pPr>
    </w:p>
    <w:p w14:paraId="0C47E87A" w14:textId="211185C6" w:rsidR="005F635A" w:rsidRPr="00D554C6" w:rsidRDefault="0086639C">
      <w:pPr>
        <w:pStyle w:val="P68B1DB1-Normlny4"/>
        <w:rPr>
          <w:lang w:val="fr-FR"/>
        </w:rPr>
      </w:pPr>
      <w:r w:rsidRPr="00D554C6">
        <w:rPr>
          <w:lang w:val="fr-FR"/>
        </w:rPr>
        <w:t xml:space="preserve">Qu'est-ce que l'Access Control 3.0 - </w:t>
      </w:r>
      <w:r w:rsidR="00C62D31" w:rsidRPr="00C62D31">
        <w:rPr>
          <w:lang w:val="fr-FR"/>
        </w:rPr>
        <w:t>et pourquoi cela devrait-il vous intéresser ?</w:t>
      </w:r>
    </w:p>
    <w:p w14:paraId="7754AAB7" w14:textId="6A45EB38" w:rsidR="00C62D31" w:rsidRDefault="0086639C" w:rsidP="00C62D31">
      <w:pPr>
        <w:rPr>
          <w:lang w:val="fr-FR"/>
        </w:rPr>
      </w:pPr>
      <w:r w:rsidRPr="00D554C6">
        <w:rPr>
          <w:b/>
          <w:lang w:val="fr-FR"/>
        </w:rPr>
        <w:t>L'Access 3.0 représente un changement important et fondamental dans la technologie</w:t>
      </w:r>
      <w:r w:rsidRPr="00D554C6">
        <w:rPr>
          <w:lang w:val="fr-FR"/>
        </w:rPr>
        <w:t xml:space="preserve">. </w:t>
      </w:r>
      <w:r w:rsidR="00C62D31" w:rsidRPr="00C62D31">
        <w:rPr>
          <w:lang w:val="fr-FR"/>
        </w:rPr>
        <w:t>L'ère de l'humble serrure et de la clé est devenue obsolète dans les années 1980 avec l'invention de la</w:t>
      </w:r>
      <w:r w:rsidR="00C62D31">
        <w:rPr>
          <w:lang w:val="fr-FR"/>
        </w:rPr>
        <w:t xml:space="preserve"> technologie</w:t>
      </w:r>
      <w:r w:rsidR="00C62D31" w:rsidRPr="00C62D31">
        <w:rPr>
          <w:lang w:val="fr-FR"/>
        </w:rPr>
        <w:t xml:space="preserve"> RFID et des puces, et bientôt, cette technologie sera elle aussi une relique du passé.</w:t>
      </w:r>
    </w:p>
    <w:p w14:paraId="1B3AC359" w14:textId="3219A607" w:rsidR="005F635A" w:rsidRPr="00D554C6" w:rsidRDefault="0086639C" w:rsidP="00C62D31">
      <w:pPr>
        <w:rPr>
          <w:lang w:val="fr-FR"/>
        </w:rPr>
      </w:pPr>
      <w:r w:rsidRPr="00D554C6">
        <w:rPr>
          <w:lang w:val="fr-FR"/>
        </w:rPr>
        <w:t>Téléchargez l</w:t>
      </w:r>
      <w:r w:rsidR="00C62D31">
        <w:rPr>
          <w:lang w:val="fr-FR"/>
        </w:rPr>
        <w:t xml:space="preserve">e </w:t>
      </w:r>
      <w:r w:rsidR="00C62D31" w:rsidRPr="00C62D31">
        <w:rPr>
          <w:lang w:val="fr-FR"/>
        </w:rPr>
        <w:t>livre électronique</w:t>
      </w:r>
      <w:r w:rsidRPr="00D554C6">
        <w:rPr>
          <w:lang w:val="fr-FR"/>
        </w:rPr>
        <w:t xml:space="preserve"> pour le découvrir :</w:t>
      </w:r>
    </w:p>
    <w:p w14:paraId="0777636C" w14:textId="783A682D" w:rsidR="005F635A" w:rsidRPr="00D554C6" w:rsidRDefault="0086639C">
      <w:pPr>
        <w:pStyle w:val="Odstavecseseznamem"/>
        <w:numPr>
          <w:ilvl w:val="0"/>
          <w:numId w:val="3"/>
        </w:numPr>
        <w:rPr>
          <w:lang w:val="fr-FR"/>
        </w:rPr>
      </w:pPr>
      <w:r w:rsidRPr="00D554C6">
        <w:rPr>
          <w:lang w:val="fr-FR"/>
        </w:rPr>
        <w:t xml:space="preserve">En quoi consiste </w:t>
      </w:r>
      <w:r w:rsidRPr="00D554C6">
        <w:rPr>
          <w:b/>
          <w:lang w:val="fr-FR"/>
        </w:rPr>
        <w:t>l'Access Control 3.0</w:t>
      </w:r>
    </w:p>
    <w:p w14:paraId="27F40BBF" w14:textId="53F0E049" w:rsidR="005F635A" w:rsidRPr="00D554C6" w:rsidRDefault="0086639C">
      <w:pPr>
        <w:pStyle w:val="Odstavecseseznamem"/>
        <w:numPr>
          <w:ilvl w:val="0"/>
          <w:numId w:val="3"/>
        </w:numPr>
        <w:rPr>
          <w:lang w:val="fr-FR"/>
        </w:rPr>
      </w:pPr>
      <w:r w:rsidRPr="00D554C6">
        <w:rPr>
          <w:lang w:val="fr-FR"/>
        </w:rPr>
        <w:t xml:space="preserve">Quels sont les </w:t>
      </w:r>
      <w:r w:rsidRPr="00D554C6">
        <w:rPr>
          <w:b/>
          <w:lang w:val="fr-FR"/>
        </w:rPr>
        <w:t>meilleurs produits qui répondent à ses normes</w:t>
      </w:r>
    </w:p>
    <w:p w14:paraId="67FC6CAC" w14:textId="25DFEC8B" w:rsidR="005F635A" w:rsidRPr="00D554C6" w:rsidRDefault="0086639C">
      <w:pPr>
        <w:pStyle w:val="Odstavecseseznamem"/>
        <w:numPr>
          <w:ilvl w:val="0"/>
          <w:numId w:val="3"/>
        </w:numPr>
        <w:rPr>
          <w:lang w:val="fr-FR"/>
        </w:rPr>
      </w:pPr>
      <w:r w:rsidRPr="00D554C6">
        <w:rPr>
          <w:b/>
          <w:lang w:val="fr-FR"/>
        </w:rPr>
        <w:t xml:space="preserve">Ce qu'il faut rechercher </w:t>
      </w:r>
      <w:r w:rsidRPr="00D554C6">
        <w:rPr>
          <w:lang w:val="fr-FR"/>
        </w:rPr>
        <w:t>dans un fournisseur de contrôle d'accès</w:t>
      </w:r>
    </w:p>
    <w:p w14:paraId="227C0137" w14:textId="2A4A9E1D" w:rsidR="005F635A" w:rsidRPr="00D554C6" w:rsidRDefault="0086639C">
      <w:pPr>
        <w:pStyle w:val="Odstavecseseznamem"/>
        <w:numPr>
          <w:ilvl w:val="0"/>
          <w:numId w:val="3"/>
        </w:numPr>
        <w:rPr>
          <w:lang w:val="fr-FR"/>
        </w:rPr>
      </w:pPr>
      <w:r w:rsidRPr="00D554C6">
        <w:rPr>
          <w:lang w:val="fr-FR"/>
        </w:rPr>
        <w:t>Comment</w:t>
      </w:r>
      <w:r w:rsidRPr="00D554C6">
        <w:rPr>
          <w:b/>
          <w:lang w:val="fr-FR"/>
        </w:rPr>
        <w:t xml:space="preserve"> intégrer la technologie moderne </w:t>
      </w:r>
      <w:r w:rsidRPr="00D554C6">
        <w:rPr>
          <w:lang w:val="fr-FR"/>
        </w:rPr>
        <w:t>dans</w:t>
      </w:r>
      <w:r w:rsidRPr="00D554C6">
        <w:rPr>
          <w:b/>
          <w:lang w:val="fr-FR"/>
        </w:rPr>
        <w:t xml:space="preserve"> n'importe quel projet résidentiel</w:t>
      </w:r>
    </w:p>
    <w:p w14:paraId="6F31A13E" w14:textId="77777777" w:rsidR="00C62D31" w:rsidRPr="00C62D31" w:rsidRDefault="0086639C" w:rsidP="00C62D31">
      <w:pPr>
        <w:pStyle w:val="Odstavecseseznamem"/>
        <w:numPr>
          <w:ilvl w:val="0"/>
          <w:numId w:val="3"/>
        </w:numPr>
        <w:rPr>
          <w:lang w:val="fr-FR"/>
        </w:rPr>
      </w:pPr>
      <w:r w:rsidRPr="00D554C6">
        <w:rPr>
          <w:lang w:val="fr-FR"/>
        </w:rPr>
        <w:t>Comment</w:t>
      </w:r>
      <w:r w:rsidRPr="00D554C6">
        <w:rPr>
          <w:b/>
          <w:lang w:val="fr-FR"/>
        </w:rPr>
        <w:t xml:space="preserve"> </w:t>
      </w:r>
      <w:r w:rsidRPr="00D554C6">
        <w:rPr>
          <w:lang w:val="fr-FR"/>
        </w:rPr>
        <w:t>les 7 piliers de l'Access Control 3.0</w:t>
      </w:r>
      <w:r w:rsidRPr="00D554C6">
        <w:rPr>
          <w:b/>
          <w:lang w:val="fr-FR"/>
        </w:rPr>
        <w:t xml:space="preserve"> feront de vous un pionnier de l'industrie</w:t>
      </w:r>
    </w:p>
    <w:p w14:paraId="72158A93" w14:textId="63FF0BDC" w:rsidR="005F635A" w:rsidRPr="00C62D31" w:rsidRDefault="00C62D31" w:rsidP="00C62D31">
      <w:pPr>
        <w:pStyle w:val="Odstavecseseznamem"/>
        <w:numPr>
          <w:ilvl w:val="0"/>
          <w:numId w:val="3"/>
        </w:numPr>
        <w:rPr>
          <w:lang w:val="fr-FR"/>
        </w:rPr>
      </w:pPr>
      <w:r w:rsidRPr="00C62D31">
        <w:rPr>
          <w:lang w:val="fr-FR"/>
        </w:rPr>
        <w:t xml:space="preserve">Ce que vous devez savoir lors de la création d'un système de contrôle d'accès </w:t>
      </w:r>
      <w:r>
        <w:rPr>
          <w:lang w:val="fr-FR"/>
        </w:rPr>
        <w:t>de</w:t>
      </w:r>
      <w:r w:rsidRPr="00C62D31">
        <w:rPr>
          <w:lang w:val="fr-FR"/>
        </w:rPr>
        <w:t xml:space="preserve"> portes</w:t>
      </w:r>
    </w:p>
    <w:p w14:paraId="484E3215" w14:textId="429B742B" w:rsidR="005F635A" w:rsidRPr="00D554C6" w:rsidRDefault="0086639C">
      <w:pPr>
        <w:pStyle w:val="P68B1DB1-Normlny5"/>
        <w:rPr>
          <w:lang w:val="fr-FR"/>
        </w:rPr>
      </w:pPr>
      <w:r w:rsidRPr="00D554C6">
        <w:rPr>
          <w:lang w:val="fr-FR"/>
        </w:rPr>
        <w:t>Points importants :</w:t>
      </w:r>
    </w:p>
    <w:p w14:paraId="3FFC90F9" w14:textId="3E2E9E11" w:rsidR="005F635A" w:rsidRPr="00D554C6" w:rsidRDefault="0086639C">
      <w:pPr>
        <w:rPr>
          <w:lang w:val="fr-FR"/>
        </w:rPr>
      </w:pPr>
      <w:r w:rsidRPr="00D554C6">
        <w:rPr>
          <w:sz w:val="28"/>
          <w:lang w:val="fr-FR"/>
        </w:rPr>
        <w:t xml:space="preserve">Les 7 piliers de l'Access Control 3.0 </w:t>
      </w:r>
      <w:r w:rsidRPr="00D554C6">
        <w:rPr>
          <w:sz w:val="28"/>
          <w:lang w:val="fr-FR"/>
        </w:rPr>
        <w:br/>
      </w:r>
      <w:r w:rsidRPr="00D554C6">
        <w:rPr>
          <w:lang w:val="fr-FR"/>
        </w:rPr>
        <w:t>Que devez-vous exiger de votre système de contrôle d'accès ?</w:t>
      </w:r>
    </w:p>
    <w:p w14:paraId="4CFA5810" w14:textId="4DD9C244" w:rsidR="005F635A" w:rsidRPr="00D554C6" w:rsidRDefault="0086639C">
      <w:pPr>
        <w:pStyle w:val="P68B1DB1-Odsekzoznamu6"/>
        <w:numPr>
          <w:ilvl w:val="0"/>
          <w:numId w:val="4"/>
        </w:numPr>
        <w:rPr>
          <w:lang w:val="fr-FR"/>
        </w:rPr>
      </w:pPr>
      <w:r w:rsidRPr="00D554C6">
        <w:rPr>
          <w:lang w:val="fr-FR"/>
        </w:rPr>
        <w:t>Technologie IP</w:t>
      </w:r>
    </w:p>
    <w:p w14:paraId="69D90E14" w14:textId="77777777" w:rsidR="00C62D31" w:rsidRDefault="0086639C">
      <w:pPr>
        <w:rPr>
          <w:lang w:val="fr-FR"/>
        </w:rPr>
      </w:pPr>
      <w:r w:rsidRPr="00D554C6">
        <w:rPr>
          <w:lang w:val="fr-FR"/>
        </w:rPr>
        <w:t xml:space="preserve">La technologie IP est la pierre angulaire de l'Access Control 3.0 – </w:t>
      </w:r>
      <w:r w:rsidRPr="00D554C6">
        <w:rPr>
          <w:b/>
          <w:lang w:val="fr-FR"/>
        </w:rPr>
        <w:t xml:space="preserve">vous ne pouvez pas avoir un </w:t>
      </w:r>
      <w:r w:rsidRPr="00D554C6">
        <w:rPr>
          <w:lang w:val="fr-FR"/>
        </w:rPr>
        <w:t xml:space="preserve">contrôle d'accès </w:t>
      </w:r>
      <w:r w:rsidR="00C62D31">
        <w:rPr>
          <w:lang w:val="fr-FR"/>
        </w:rPr>
        <w:t xml:space="preserve">de </w:t>
      </w:r>
      <w:r w:rsidRPr="00D554C6">
        <w:rPr>
          <w:lang w:val="fr-FR"/>
        </w:rPr>
        <w:t>porte standard</w:t>
      </w:r>
      <w:r w:rsidRPr="00D554C6">
        <w:rPr>
          <w:b/>
          <w:lang w:val="fr-FR"/>
        </w:rPr>
        <w:t xml:space="preserve"> sans technologie IP</w:t>
      </w:r>
      <w:r w:rsidRPr="00D554C6">
        <w:rPr>
          <w:lang w:val="fr-FR"/>
        </w:rPr>
        <w:t xml:space="preserve">. </w:t>
      </w:r>
      <w:r w:rsidR="00C62D31" w:rsidRPr="00C62D31">
        <w:rPr>
          <w:lang w:val="fr-FR"/>
        </w:rPr>
        <w:t>Mais, comme pour tout saut technologique, il peut sembler intimidant au début de s'y retrouver dans le vaste éventail de technologies existantes et de comprendre pourquoi elles sont bénéfiques.</w:t>
      </w:r>
    </w:p>
    <w:p w14:paraId="6F443E81" w14:textId="280D5C36" w:rsidR="005F635A" w:rsidRPr="00D554C6" w:rsidRDefault="00C62D31">
      <w:pPr>
        <w:rPr>
          <w:lang w:val="fr-FR"/>
        </w:rPr>
      </w:pPr>
      <w:r w:rsidRPr="00C62D31">
        <w:rPr>
          <w:lang w:val="fr-FR"/>
        </w:rPr>
        <w:t xml:space="preserve">Parfois, les installateurs oublient que </w:t>
      </w:r>
      <w:r w:rsidRPr="00C62D31">
        <w:rPr>
          <w:b/>
          <w:bCs/>
          <w:lang w:val="fr-FR"/>
        </w:rPr>
        <w:t>l'IP est accessible même aux projets de rénovation les plus délicats</w:t>
      </w:r>
      <w:r w:rsidR="0086639C" w:rsidRPr="00D554C6">
        <w:rPr>
          <w:lang w:val="fr-FR"/>
        </w:rPr>
        <w:t xml:space="preserve">… </w:t>
      </w:r>
      <w:r w:rsidRPr="00C62D31">
        <w:rPr>
          <w:lang w:val="fr-FR"/>
        </w:rPr>
        <w:t xml:space="preserve">Les dispositifs analogiques deviennent rapidement obsolètes et pour de bonnes raisons. Mais </w:t>
      </w:r>
      <w:r w:rsidRPr="00C62D31">
        <w:rPr>
          <w:b/>
          <w:bCs/>
          <w:lang w:val="fr-FR"/>
        </w:rPr>
        <w:t>quels dispositifs choisir</w:t>
      </w:r>
      <w:r w:rsidRPr="00C62D31">
        <w:rPr>
          <w:lang w:val="fr-FR"/>
        </w:rPr>
        <w:t>, et pourquoi en avoir besoin ?</w:t>
      </w:r>
    </w:p>
    <w:p w14:paraId="43006A56" w14:textId="77777777" w:rsidR="005F635A" w:rsidRPr="00D554C6" w:rsidRDefault="005F635A">
      <w:pPr>
        <w:rPr>
          <w:b/>
          <w:lang w:val="fr-FR"/>
        </w:rPr>
      </w:pPr>
    </w:p>
    <w:p w14:paraId="3B113BC6" w14:textId="36441397" w:rsidR="005F635A" w:rsidRPr="00D554C6" w:rsidRDefault="0086639C">
      <w:pPr>
        <w:pStyle w:val="P68B1DB1-Odsekzoznamu6"/>
        <w:numPr>
          <w:ilvl w:val="0"/>
          <w:numId w:val="4"/>
        </w:numPr>
        <w:rPr>
          <w:lang w:val="fr-FR"/>
        </w:rPr>
      </w:pPr>
      <w:r w:rsidRPr="00D554C6">
        <w:rPr>
          <w:lang w:val="fr-FR"/>
        </w:rPr>
        <w:lastRenderedPageBreak/>
        <w:t>Accès mobile</w:t>
      </w:r>
    </w:p>
    <w:p w14:paraId="452C78E1" w14:textId="0E125BC1" w:rsidR="005F635A" w:rsidRPr="00D554C6" w:rsidRDefault="0086639C">
      <w:pPr>
        <w:rPr>
          <w:lang w:val="fr-FR"/>
        </w:rPr>
      </w:pPr>
      <w:r w:rsidRPr="00D554C6">
        <w:rPr>
          <w:lang w:val="fr-FR"/>
        </w:rPr>
        <w:t>En parlant d'obsolescence, vous souvenez-vous de la dernière fois que vous avez utilisé votre carte de crédit ? Nous non plus. À l'avenir, les clés prendront la même direction ! Mais il ne s'agit pas seulement d'un avenir lointain. Les téléphones sont une partie indispensable de notre vie quotidienne,</w:t>
      </w:r>
      <w:r w:rsidRPr="00D554C6">
        <w:rPr>
          <w:b/>
          <w:lang w:val="fr-FR"/>
        </w:rPr>
        <w:t xml:space="preserve"> alors découvrez pourquoi les résidents exigent un accès mobile et comment le mettre en œuvre !</w:t>
      </w:r>
    </w:p>
    <w:p w14:paraId="0FF9683F" w14:textId="77777777" w:rsidR="005F635A" w:rsidRPr="00D554C6" w:rsidRDefault="005F635A">
      <w:pPr>
        <w:rPr>
          <w:b/>
          <w:lang w:val="fr-FR"/>
        </w:rPr>
      </w:pPr>
    </w:p>
    <w:p w14:paraId="1F2EEC3B" w14:textId="68A2E749" w:rsidR="005F635A" w:rsidRPr="00D554C6" w:rsidRDefault="0086639C">
      <w:pPr>
        <w:pStyle w:val="P68B1DB1-Odsekzoznamu6"/>
        <w:numPr>
          <w:ilvl w:val="0"/>
          <w:numId w:val="4"/>
        </w:numPr>
        <w:rPr>
          <w:lang w:val="fr-FR"/>
        </w:rPr>
      </w:pPr>
      <w:r w:rsidRPr="00D554C6">
        <w:rPr>
          <w:lang w:val="fr-FR"/>
        </w:rPr>
        <w:t xml:space="preserve">Technologie multi-utilisateur </w:t>
      </w:r>
    </w:p>
    <w:p w14:paraId="0251A3DB" w14:textId="1EEAD26F" w:rsidR="005F635A" w:rsidRPr="00D554C6" w:rsidRDefault="0086639C">
      <w:pPr>
        <w:rPr>
          <w:lang w:val="fr-FR"/>
        </w:rPr>
      </w:pPr>
      <w:r w:rsidRPr="00D554C6">
        <w:rPr>
          <w:lang w:val="fr-FR"/>
        </w:rPr>
        <w:t xml:space="preserve">Un élément que tout saut technologique privilégie : la </w:t>
      </w:r>
      <w:r w:rsidRPr="00D554C6">
        <w:rPr>
          <w:i/>
          <w:lang w:val="fr-FR"/>
        </w:rPr>
        <w:t xml:space="preserve">commodité. </w:t>
      </w:r>
      <w:r w:rsidRPr="00D554C6">
        <w:rPr>
          <w:lang w:val="fr-FR"/>
        </w:rPr>
        <w:t xml:space="preserve">Aucun développement résidentiel ne peut seulement offrir un accès mobile – puisque toutes les personnes accédant au bâtiment n'y résident pas forcément. Alors, quelle est la solution de l'Access Control 3.0 à ce dilemme ? </w:t>
      </w:r>
      <w:r w:rsidR="00494338">
        <w:rPr>
          <w:lang w:val="fr-FR"/>
        </w:rPr>
        <w:t>V</w:t>
      </w:r>
      <w:r w:rsidR="00494338" w:rsidRPr="00494338">
        <w:rPr>
          <w:b/>
          <w:lang w:val="fr-FR"/>
        </w:rPr>
        <w:t>eillez à ce que les interphones et les dispositifs d'accès soient dotés d'une technologie multi-utilisateurs avec une variété d'options d'accès</w:t>
      </w:r>
      <w:r w:rsidRPr="00D554C6">
        <w:rPr>
          <w:lang w:val="fr-FR"/>
        </w:rPr>
        <w:t xml:space="preserve">. </w:t>
      </w:r>
      <w:r w:rsidR="00494338" w:rsidRPr="00494338">
        <w:rPr>
          <w:lang w:val="fr-FR"/>
        </w:rPr>
        <w:t>Mais quels dispositifs et technologies utiliser, et de quelles autres façons le contrôle d'accès peut-il offrir un confort aux résidents ?</w:t>
      </w:r>
    </w:p>
    <w:p w14:paraId="6F278990" w14:textId="77777777" w:rsidR="005F635A" w:rsidRPr="00D554C6" w:rsidRDefault="005F635A">
      <w:pPr>
        <w:rPr>
          <w:b/>
          <w:lang w:val="fr-FR"/>
        </w:rPr>
      </w:pPr>
    </w:p>
    <w:p w14:paraId="662949FB" w14:textId="3B964FAD" w:rsidR="005F635A" w:rsidRPr="00D554C6" w:rsidRDefault="0086639C">
      <w:pPr>
        <w:pStyle w:val="P68B1DB1-Odsekzoznamu6"/>
        <w:numPr>
          <w:ilvl w:val="0"/>
          <w:numId w:val="4"/>
        </w:numPr>
        <w:rPr>
          <w:lang w:val="fr-FR"/>
        </w:rPr>
      </w:pPr>
      <w:r w:rsidRPr="00D554C6">
        <w:rPr>
          <w:lang w:val="fr-FR"/>
        </w:rPr>
        <w:t>Gestion à distance</w:t>
      </w:r>
    </w:p>
    <w:p w14:paraId="462B4AE0" w14:textId="2072D1CD" w:rsidR="005F635A" w:rsidRPr="00D554C6" w:rsidRDefault="0086639C">
      <w:pPr>
        <w:rPr>
          <w:lang w:val="fr-FR"/>
        </w:rPr>
      </w:pPr>
      <w:r w:rsidRPr="00D554C6">
        <w:rPr>
          <w:lang w:val="fr-FR"/>
        </w:rPr>
        <w:t xml:space="preserve">Une autre façon dont les normes de l'Access Control 3.0 améliorent votre vie : en permettant la </w:t>
      </w:r>
      <w:r w:rsidRPr="00D554C6">
        <w:rPr>
          <w:b/>
          <w:lang w:val="fr-FR"/>
        </w:rPr>
        <w:t>gestion</w:t>
      </w:r>
      <w:r w:rsidRPr="00D554C6">
        <w:rPr>
          <w:lang w:val="fr-FR"/>
        </w:rPr>
        <w:t xml:space="preserve"> </w:t>
      </w:r>
      <w:r w:rsidRPr="00D554C6">
        <w:rPr>
          <w:b/>
          <w:lang w:val="fr-FR"/>
        </w:rPr>
        <w:t>et la configuration de sites à distance</w:t>
      </w:r>
      <w:r w:rsidRPr="00D554C6">
        <w:rPr>
          <w:lang w:val="fr-FR"/>
        </w:rPr>
        <w:t xml:space="preserve">. Nous savons tous que le travail à distance n'est pas seulement la nouvelle norme pour les entreprises, mais qu'il a rendu le travail </w:t>
      </w:r>
      <w:r w:rsidRPr="00D554C6">
        <w:rPr>
          <w:b/>
          <w:lang w:val="fr-FR"/>
        </w:rPr>
        <w:t>plus rentable et plus efficace</w:t>
      </w:r>
      <w:r w:rsidRPr="00D554C6">
        <w:rPr>
          <w:lang w:val="fr-FR"/>
        </w:rPr>
        <w:t xml:space="preserve">. Découvrez </w:t>
      </w:r>
      <w:r w:rsidRPr="00D554C6">
        <w:rPr>
          <w:b/>
          <w:lang w:val="fr-FR"/>
        </w:rPr>
        <w:t>ce qu'il faut surveiller lors du choix d'un fournisseur</w:t>
      </w:r>
      <w:r w:rsidR="00494338">
        <w:rPr>
          <w:b/>
          <w:lang w:val="fr-FR"/>
        </w:rPr>
        <w:t>.</w:t>
      </w:r>
    </w:p>
    <w:p w14:paraId="21B83110" w14:textId="77777777" w:rsidR="005F635A" w:rsidRPr="00D554C6" w:rsidRDefault="005F635A">
      <w:pPr>
        <w:rPr>
          <w:b/>
          <w:lang w:val="fr-FR"/>
        </w:rPr>
      </w:pPr>
    </w:p>
    <w:p w14:paraId="59080503" w14:textId="1E6FCF50" w:rsidR="005F635A" w:rsidRPr="00D554C6" w:rsidRDefault="0086639C">
      <w:pPr>
        <w:pStyle w:val="P68B1DB1-Odsekzoznamu6"/>
        <w:numPr>
          <w:ilvl w:val="0"/>
          <w:numId w:val="4"/>
        </w:numPr>
        <w:rPr>
          <w:lang w:val="fr-FR"/>
        </w:rPr>
      </w:pPr>
      <w:r w:rsidRPr="00D554C6">
        <w:rPr>
          <w:lang w:val="fr-FR"/>
        </w:rPr>
        <w:t>Cybersécurité</w:t>
      </w:r>
    </w:p>
    <w:p w14:paraId="31EA587F" w14:textId="74CF8468" w:rsidR="005F635A" w:rsidRPr="00D554C6" w:rsidRDefault="00494338">
      <w:pPr>
        <w:rPr>
          <w:lang w:val="fr-FR"/>
        </w:rPr>
      </w:pPr>
      <w:r w:rsidRPr="00494338">
        <w:rPr>
          <w:lang w:val="fr-FR"/>
        </w:rPr>
        <w:t>Si les progrès technologiques ne sont pas réalisés correctement, ils peuvent accroître les risques de sécurité</w:t>
      </w:r>
      <w:r w:rsidR="0086639C" w:rsidRPr="00D554C6">
        <w:rPr>
          <w:lang w:val="fr-FR"/>
        </w:rPr>
        <w:t xml:space="preserve">. </w:t>
      </w:r>
      <w:r w:rsidRPr="00494338">
        <w:rPr>
          <w:lang w:val="fr-FR"/>
        </w:rPr>
        <w:t xml:space="preserve">Mais comment </w:t>
      </w:r>
      <w:r w:rsidRPr="00494338">
        <w:rPr>
          <w:b/>
          <w:bCs/>
          <w:lang w:val="fr-FR"/>
        </w:rPr>
        <w:t>choisir le bon fournisseur de contrôle d'accès pour s'assurer que votre système de contrôle d'accès aux portes est sans risque</w:t>
      </w:r>
      <w:r w:rsidRPr="00494338">
        <w:rPr>
          <w:lang w:val="fr-FR"/>
        </w:rPr>
        <w:t xml:space="preserve"> </w:t>
      </w:r>
      <w:r w:rsidR="0086639C" w:rsidRPr="00D554C6">
        <w:rPr>
          <w:lang w:val="fr-FR"/>
        </w:rPr>
        <w:t>? Et que font-ils pour atteindre cet objectif ?</w:t>
      </w:r>
    </w:p>
    <w:p w14:paraId="0AD6D802" w14:textId="77777777" w:rsidR="005F635A" w:rsidRPr="00D554C6" w:rsidRDefault="005F635A">
      <w:pPr>
        <w:rPr>
          <w:b/>
          <w:lang w:val="fr-FR"/>
        </w:rPr>
      </w:pPr>
    </w:p>
    <w:p w14:paraId="23B53456" w14:textId="388A6BBB" w:rsidR="005F635A" w:rsidRPr="00D554C6" w:rsidRDefault="00494338">
      <w:pPr>
        <w:pStyle w:val="P68B1DB1-Odsekzoznamu6"/>
        <w:numPr>
          <w:ilvl w:val="0"/>
          <w:numId w:val="4"/>
        </w:numPr>
        <w:rPr>
          <w:lang w:val="fr-FR"/>
        </w:rPr>
      </w:pPr>
      <w:r w:rsidRPr="00494338">
        <w:rPr>
          <w:lang w:val="fr-FR"/>
        </w:rPr>
        <w:t xml:space="preserve">Gouvernance environnementale, sociale et d'entreprise </w:t>
      </w:r>
      <w:r w:rsidR="0086639C" w:rsidRPr="00D554C6">
        <w:rPr>
          <w:lang w:val="fr-FR"/>
        </w:rPr>
        <w:t>(ESG)</w:t>
      </w:r>
    </w:p>
    <w:p w14:paraId="250393EB" w14:textId="78B5F5E1" w:rsidR="005F635A" w:rsidRPr="00D554C6" w:rsidRDefault="0086639C">
      <w:pPr>
        <w:rPr>
          <w:lang w:val="fr-FR"/>
        </w:rPr>
      </w:pPr>
      <w:r w:rsidRPr="00D554C6">
        <w:rPr>
          <w:lang w:val="fr-FR"/>
        </w:rPr>
        <w:t xml:space="preserve">Les entreprises de contrôle d'accès ne sont pas à l'abri des attentes des consommateurs en matière de responsabilité environnementale : le changement climatique et la réduction des déchets sont deux éléments cruciaux de la conversation actuelle. Les </w:t>
      </w:r>
      <w:r w:rsidRPr="00D554C6">
        <w:rPr>
          <w:b/>
          <w:lang w:val="fr-FR"/>
        </w:rPr>
        <w:t>normes de l'Access Control 3.0 exigent que l'on prête attention aux critères ESG</w:t>
      </w:r>
      <w:r w:rsidRPr="00D554C6">
        <w:rPr>
          <w:lang w:val="fr-FR"/>
        </w:rPr>
        <w:t xml:space="preserve"> – </w:t>
      </w:r>
      <w:r w:rsidR="00494338" w:rsidRPr="00494338">
        <w:rPr>
          <w:lang w:val="fr-FR"/>
        </w:rPr>
        <w:t>malgré la tendance de l'industrie de l'accès à ne pas y penser</w:t>
      </w:r>
      <w:r w:rsidRPr="00D554C6">
        <w:rPr>
          <w:lang w:val="fr-FR"/>
        </w:rPr>
        <w:t xml:space="preserve">. Alors, que peuvent faire les entreprises de contrôle d'accès pour être plus soucieuses de l'environnement et </w:t>
      </w:r>
      <w:r w:rsidRPr="00D554C6">
        <w:rPr>
          <w:b/>
          <w:lang w:val="fr-FR"/>
        </w:rPr>
        <w:t>que devez-vous surveiller</w:t>
      </w:r>
      <w:r w:rsidRPr="00D554C6">
        <w:rPr>
          <w:lang w:val="fr-FR"/>
        </w:rPr>
        <w:t> ?</w:t>
      </w:r>
    </w:p>
    <w:p w14:paraId="7B41A57F" w14:textId="77A69F76" w:rsidR="005F635A" w:rsidRDefault="005F635A">
      <w:pPr>
        <w:rPr>
          <w:sz w:val="26"/>
          <w:lang w:val="fr-FR"/>
        </w:rPr>
      </w:pPr>
    </w:p>
    <w:p w14:paraId="4E407345" w14:textId="77777777" w:rsidR="00494338" w:rsidRPr="00D554C6" w:rsidRDefault="00494338">
      <w:pPr>
        <w:rPr>
          <w:sz w:val="26"/>
          <w:lang w:val="fr-FR"/>
        </w:rPr>
      </w:pPr>
    </w:p>
    <w:p w14:paraId="79A57E76" w14:textId="5D6DE17A" w:rsidR="005F635A" w:rsidRPr="00D554C6" w:rsidRDefault="0086639C">
      <w:pPr>
        <w:pStyle w:val="P68B1DB1-Odsekzoznamu6"/>
        <w:numPr>
          <w:ilvl w:val="0"/>
          <w:numId w:val="4"/>
        </w:numPr>
        <w:rPr>
          <w:lang w:val="fr-FR"/>
        </w:rPr>
      </w:pPr>
      <w:r w:rsidRPr="00D554C6">
        <w:rPr>
          <w:lang w:val="fr-FR"/>
        </w:rPr>
        <w:lastRenderedPageBreak/>
        <w:t>Vie privée et protection des données personnelles</w:t>
      </w:r>
    </w:p>
    <w:p w14:paraId="34C029CF" w14:textId="6E6C419A" w:rsidR="005F635A" w:rsidRPr="00D554C6" w:rsidRDefault="0086639C">
      <w:pPr>
        <w:rPr>
          <w:lang w:val="fr-FR"/>
        </w:rPr>
      </w:pPr>
      <w:r w:rsidRPr="00D554C6">
        <w:rPr>
          <w:lang w:val="fr-FR"/>
        </w:rPr>
        <w:t xml:space="preserve">Enfin, l'Access Control 3.0 exige que nous prêtions attention à la sécurité des utilisateurs, y compris leurs données personnelles. </w:t>
      </w:r>
      <w:r w:rsidR="00494338" w:rsidRPr="00494338">
        <w:rPr>
          <w:lang w:val="fr-FR"/>
        </w:rPr>
        <w:t>Après tout, il s'agit des zones les plus privées des gens</w:t>
      </w:r>
      <w:r w:rsidR="00494338" w:rsidRPr="00D554C6">
        <w:rPr>
          <w:lang w:val="fr-FR"/>
        </w:rPr>
        <w:t xml:space="preserve"> :</w:t>
      </w:r>
      <w:r w:rsidRPr="00D554C6">
        <w:rPr>
          <w:lang w:val="fr-FR"/>
        </w:rPr>
        <w:t xml:space="preserve"> leurs maisons ! </w:t>
      </w:r>
      <w:r w:rsidRPr="00D554C6">
        <w:rPr>
          <w:b/>
          <w:lang w:val="fr-FR"/>
        </w:rPr>
        <w:t xml:space="preserve">Découvrez comment être sélectif dans votre choix de fournisseur de contrôle d'accès peut donner à vos résidents </w:t>
      </w:r>
      <w:r w:rsidR="00494338" w:rsidRPr="00494338">
        <w:rPr>
          <w:b/>
          <w:lang w:val="fr-FR"/>
        </w:rPr>
        <w:t xml:space="preserve">l'esprit tranquille </w:t>
      </w:r>
      <w:r w:rsidRPr="00D554C6">
        <w:rPr>
          <w:b/>
          <w:lang w:val="fr-FR"/>
        </w:rPr>
        <w:t>à la maison</w:t>
      </w:r>
      <w:r w:rsidRPr="00D554C6">
        <w:rPr>
          <w:lang w:val="fr-FR"/>
        </w:rPr>
        <w:t xml:space="preserve"> </w:t>
      </w:r>
      <w:r w:rsidR="00BB6E2D" w:rsidRPr="00BB6E2D">
        <w:rPr>
          <w:lang w:val="fr-FR"/>
        </w:rPr>
        <w:t>et vous permettre d'achever votre voyage dans l'avenir du contrôle d'accès 3.0 !</w:t>
      </w:r>
    </w:p>
    <w:p w14:paraId="37E4DBC5" w14:textId="77777777" w:rsidR="00BB6E2D" w:rsidRDefault="00BB6E2D" w:rsidP="00B20B98">
      <w:pPr>
        <w:pStyle w:val="P68B1DB1-Normlny9"/>
        <w:rPr>
          <w:lang w:val="fr-FR"/>
        </w:rPr>
      </w:pPr>
    </w:p>
    <w:p w14:paraId="5B704145" w14:textId="6F089910" w:rsidR="005F635A" w:rsidRPr="00D554C6" w:rsidRDefault="0086639C">
      <w:pPr>
        <w:pStyle w:val="P68B1DB1-Normlny9"/>
        <w:jc w:val="center"/>
        <w:rPr>
          <w:lang w:val="fr-FR"/>
        </w:rPr>
      </w:pPr>
      <w:r w:rsidRPr="00D554C6">
        <w:rPr>
          <w:lang w:val="fr-FR"/>
        </w:rPr>
        <w:t>Obtenez votre guide sur l'Access Control 3.0</w:t>
      </w:r>
    </w:p>
    <w:p w14:paraId="7C84C8CF" w14:textId="634B71E7" w:rsidR="005F635A" w:rsidRPr="00D554C6" w:rsidRDefault="0086639C">
      <w:pPr>
        <w:jc w:val="center"/>
        <w:rPr>
          <w:lang w:val="fr-FR"/>
        </w:rPr>
      </w:pPr>
      <w:r w:rsidRPr="00D554C6">
        <w:rPr>
          <w:lang w:val="fr-FR"/>
        </w:rPr>
        <w:t xml:space="preserve">Tout ce que vous devez savoir sur la nouvelle ère du contrôle d'accès </w:t>
      </w:r>
      <w:r w:rsidR="00BB6E2D">
        <w:rPr>
          <w:lang w:val="fr-FR"/>
        </w:rPr>
        <w:t xml:space="preserve">de </w:t>
      </w:r>
      <w:r w:rsidRPr="00D554C6">
        <w:rPr>
          <w:lang w:val="fr-FR"/>
        </w:rPr>
        <w:t xml:space="preserve">porte vous attend ! Téléchargez-le, partagez-le avec vos clients, mais surtout, profitez de la lecture. </w:t>
      </w:r>
    </w:p>
    <w:p w14:paraId="3B4804A9" w14:textId="397E8CD9" w:rsidR="005F635A" w:rsidRPr="00D554C6" w:rsidRDefault="0086639C">
      <w:pPr>
        <w:jc w:val="center"/>
        <w:rPr>
          <w:sz w:val="28"/>
          <w:lang w:val="fr-FR"/>
        </w:rPr>
      </w:pPr>
      <w:r w:rsidRPr="00D554C6">
        <w:rPr>
          <w:color w:val="FF0000"/>
          <w:sz w:val="28"/>
          <w:lang w:val="fr-FR"/>
        </w:rPr>
        <w:t xml:space="preserve">CTA : </w:t>
      </w:r>
      <w:r w:rsidRPr="00D554C6">
        <w:rPr>
          <w:sz w:val="28"/>
          <w:lang w:val="fr-FR"/>
        </w:rPr>
        <w:t>J'exige l'avenir !</w:t>
      </w:r>
      <w:r w:rsidR="0008469D">
        <w:rPr>
          <w:sz w:val="28"/>
          <w:lang w:val="fr-FR"/>
        </w:rPr>
        <w:t xml:space="preserve"> </w:t>
      </w:r>
      <w:r w:rsidR="0008469D" w:rsidRPr="0008469D">
        <w:rPr>
          <w:color w:val="FF0000"/>
          <w:sz w:val="28"/>
          <w:lang w:val="fr-FR"/>
        </w:rPr>
        <w:t>(</w:t>
      </w:r>
      <w:r w:rsidR="00F67435">
        <w:rPr>
          <w:color w:val="FF0000"/>
          <w:sz w:val="28"/>
          <w:lang w:val="fr-FR"/>
        </w:rPr>
        <w:t>e-book</w:t>
      </w:r>
      <w:r w:rsidR="0008469D" w:rsidRPr="0008469D">
        <w:rPr>
          <w:color w:val="FF0000"/>
          <w:sz w:val="28"/>
          <w:lang w:val="fr-FR"/>
        </w:rPr>
        <w:t>)</w:t>
      </w:r>
    </w:p>
    <w:p w14:paraId="5ADD59DE" w14:textId="78CD6E8A" w:rsidR="005F635A" w:rsidRPr="00D554C6" w:rsidRDefault="005F635A">
      <w:pPr>
        <w:jc w:val="center"/>
        <w:rPr>
          <w:sz w:val="24"/>
          <w:lang w:val="fr-FR"/>
        </w:rPr>
      </w:pPr>
    </w:p>
    <w:p w14:paraId="205F01BF" w14:textId="31949689" w:rsidR="005F635A" w:rsidRPr="00D554C6" w:rsidRDefault="0086639C">
      <w:pPr>
        <w:pStyle w:val="P68B1DB1-Normlny10"/>
        <w:rPr>
          <w:lang w:val="fr-FR"/>
        </w:rPr>
      </w:pPr>
      <w:r w:rsidRPr="00D554C6">
        <w:rPr>
          <w:lang w:val="fr-FR"/>
        </w:rPr>
        <w:t>Texte pour la bannière HP</w:t>
      </w:r>
    </w:p>
    <w:p w14:paraId="7614E9B4" w14:textId="48109F97" w:rsidR="005F635A" w:rsidRPr="00D554C6" w:rsidRDefault="0086639C">
      <w:pPr>
        <w:pStyle w:val="P68B1DB1-Normlny11"/>
        <w:rPr>
          <w:lang w:val="fr-FR"/>
        </w:rPr>
      </w:pPr>
      <w:r w:rsidRPr="00D554C6">
        <w:rPr>
          <w:lang w:val="fr-FR"/>
        </w:rPr>
        <w:t>Découvrez l'Access Control 3.0</w:t>
      </w:r>
    </w:p>
    <w:p w14:paraId="367FA85F" w14:textId="053FA990" w:rsidR="005F635A" w:rsidRPr="00D554C6" w:rsidRDefault="0086639C">
      <w:pPr>
        <w:pStyle w:val="P68B1DB1-Normlny12"/>
        <w:rPr>
          <w:lang w:val="fr-FR"/>
        </w:rPr>
      </w:pPr>
      <w:r w:rsidRPr="00D554C6">
        <w:rPr>
          <w:lang w:val="fr-FR"/>
        </w:rPr>
        <w:t xml:space="preserve">Téléchargez notre livre électronique : le guide ultime des futures normes d'accès résidentiel et </w:t>
      </w:r>
      <w:r w:rsidR="00BB6E2D" w:rsidRPr="00BB6E2D">
        <w:rPr>
          <w:lang w:val="fr-FR"/>
        </w:rPr>
        <w:t>comment elles peuvent vous faire réussir</w:t>
      </w:r>
      <w:r w:rsidR="0082223F">
        <w:rPr>
          <w:lang w:val="fr-FR"/>
        </w:rPr>
        <w:t>.</w:t>
      </w:r>
    </w:p>
    <w:p w14:paraId="30B55707" w14:textId="77777777" w:rsidR="005F635A" w:rsidRPr="00D554C6" w:rsidRDefault="005F635A">
      <w:pPr>
        <w:rPr>
          <w:color w:val="000000" w:themeColor="text1"/>
          <w:sz w:val="24"/>
          <w:lang w:val="fr-FR"/>
        </w:rPr>
      </w:pPr>
    </w:p>
    <w:p w14:paraId="30DEE108" w14:textId="77777777" w:rsidR="0082223F" w:rsidRDefault="0082223F">
      <w:pPr>
        <w:pStyle w:val="P68B1DB1-Normlny11"/>
        <w:rPr>
          <w:b w:val="0"/>
          <w:color w:val="FF0000"/>
          <w:sz w:val="32"/>
          <w:lang w:val="fr-FR"/>
        </w:rPr>
      </w:pPr>
      <w:r w:rsidRPr="0082223F">
        <w:rPr>
          <w:b w:val="0"/>
          <w:color w:val="FF0000"/>
          <w:sz w:val="32"/>
          <w:lang w:val="fr-FR"/>
        </w:rPr>
        <w:t>Texte pour la fenêtre pop-up</w:t>
      </w:r>
    </w:p>
    <w:p w14:paraId="2B11E715" w14:textId="537B00EA" w:rsidR="005F635A" w:rsidRPr="00D554C6" w:rsidRDefault="0086639C">
      <w:pPr>
        <w:pStyle w:val="P68B1DB1-Normlny11"/>
        <w:rPr>
          <w:lang w:val="fr-FR"/>
        </w:rPr>
      </w:pPr>
      <w:r w:rsidRPr="00D554C6">
        <w:rPr>
          <w:lang w:val="fr-FR"/>
        </w:rPr>
        <w:t>Êtes-vous prêt(e) pour l'Access Control 3.0 ?</w:t>
      </w:r>
    </w:p>
    <w:p w14:paraId="0D762858" w14:textId="4BB77EE0" w:rsidR="005F635A" w:rsidRPr="00D554C6" w:rsidRDefault="0086639C">
      <w:pPr>
        <w:pStyle w:val="P68B1DB1-Normlny12"/>
        <w:rPr>
          <w:lang w:val="fr-FR"/>
        </w:rPr>
      </w:pPr>
      <w:r w:rsidRPr="00D554C6">
        <w:rPr>
          <w:lang w:val="fr-FR"/>
        </w:rPr>
        <w:t xml:space="preserve">Téléchargez notre </w:t>
      </w:r>
      <w:r w:rsidR="0082223F">
        <w:rPr>
          <w:lang w:val="fr-FR"/>
        </w:rPr>
        <w:t>livre électronique</w:t>
      </w:r>
      <w:r w:rsidRPr="00D554C6">
        <w:rPr>
          <w:lang w:val="fr-FR"/>
        </w:rPr>
        <w:t> : votre guide pour l'avenir de l'accès résidentiel</w:t>
      </w:r>
    </w:p>
    <w:p w14:paraId="7C169C9D" w14:textId="77777777" w:rsidR="005F635A" w:rsidRPr="00D554C6" w:rsidRDefault="005F635A">
      <w:pPr>
        <w:rPr>
          <w:color w:val="000000" w:themeColor="text1"/>
          <w:sz w:val="24"/>
          <w:lang w:val="fr-FR"/>
        </w:rPr>
      </w:pPr>
    </w:p>
    <w:p w14:paraId="17A3FB5A" w14:textId="77777777" w:rsidR="005F635A" w:rsidRPr="00D554C6" w:rsidRDefault="005F635A">
      <w:pPr>
        <w:rPr>
          <w:sz w:val="32"/>
          <w:lang w:val="fr-FR"/>
        </w:rPr>
      </w:pPr>
    </w:p>
    <w:p w14:paraId="430F92CE" w14:textId="27EA1D29" w:rsidR="005F635A" w:rsidRPr="00D554C6" w:rsidRDefault="0086639C">
      <w:pPr>
        <w:pStyle w:val="P68B1DB1-Normlny10"/>
        <w:rPr>
          <w:lang w:val="fr-FR"/>
        </w:rPr>
      </w:pPr>
      <w:r w:rsidRPr="00D554C6">
        <w:rPr>
          <w:lang w:val="fr-FR"/>
        </w:rPr>
        <w:t>PPC</w:t>
      </w:r>
    </w:p>
    <w:p w14:paraId="3466603D" w14:textId="77777777" w:rsidR="005F635A" w:rsidRPr="00D554C6" w:rsidRDefault="0086639C">
      <w:pPr>
        <w:pStyle w:val="P68B1DB1-Normlny3"/>
        <w:rPr>
          <w:lang w:val="fr-FR"/>
        </w:rPr>
      </w:pPr>
      <w:r w:rsidRPr="00D554C6">
        <w:rPr>
          <w:lang w:val="fr-FR"/>
        </w:rPr>
        <w:t>Titres (jusqu'à 5) - max. 30 caractères espaces compris</w:t>
      </w:r>
    </w:p>
    <w:p w14:paraId="38E1653F" w14:textId="42632E70" w:rsidR="005F635A" w:rsidRPr="00D554C6" w:rsidRDefault="0086639C">
      <w:pPr>
        <w:rPr>
          <w:lang w:val="fr-FR"/>
        </w:rPr>
      </w:pPr>
      <w:r w:rsidRPr="00D554C6">
        <w:rPr>
          <w:lang w:val="fr-FR"/>
        </w:rPr>
        <w:t>Access Control 3.0</w:t>
      </w:r>
    </w:p>
    <w:p w14:paraId="71F959A6" w14:textId="011A9F0A" w:rsidR="005F635A" w:rsidRPr="00D554C6" w:rsidRDefault="0086639C">
      <w:pPr>
        <w:rPr>
          <w:lang w:val="fr-FR"/>
        </w:rPr>
      </w:pPr>
      <w:r w:rsidRPr="00D554C6">
        <w:rPr>
          <w:lang w:val="fr-FR"/>
        </w:rPr>
        <w:t>Une nouvelle ère d'accès</w:t>
      </w:r>
    </w:p>
    <w:p w14:paraId="68DF1E66" w14:textId="34E8CDB7" w:rsidR="005F635A" w:rsidRPr="00D554C6" w:rsidRDefault="0086639C">
      <w:pPr>
        <w:rPr>
          <w:lang w:val="fr-FR"/>
        </w:rPr>
      </w:pPr>
      <w:r w:rsidRPr="00D554C6">
        <w:rPr>
          <w:lang w:val="fr-FR"/>
        </w:rPr>
        <w:t xml:space="preserve">Télécharger </w:t>
      </w:r>
      <w:r w:rsidR="0082223F">
        <w:rPr>
          <w:lang w:val="fr-FR"/>
        </w:rPr>
        <w:t>le livre électronique</w:t>
      </w:r>
      <w:r w:rsidRPr="00D554C6">
        <w:rPr>
          <w:lang w:val="fr-FR"/>
        </w:rPr>
        <w:t xml:space="preserve"> 2N</w:t>
      </w:r>
    </w:p>
    <w:p w14:paraId="39BCC1BF" w14:textId="18E03959" w:rsidR="005F635A" w:rsidRPr="00D554C6" w:rsidRDefault="0086639C">
      <w:pPr>
        <w:rPr>
          <w:lang w:val="fr-FR"/>
        </w:rPr>
      </w:pPr>
      <w:r w:rsidRPr="00D554C6">
        <w:rPr>
          <w:lang w:val="fr-FR"/>
        </w:rPr>
        <w:t>En savoir plus</w:t>
      </w:r>
    </w:p>
    <w:p w14:paraId="6D04CBB1" w14:textId="30FC381B" w:rsidR="005F635A" w:rsidRPr="00D554C6" w:rsidRDefault="0086639C">
      <w:pPr>
        <w:rPr>
          <w:lang w:val="fr-FR"/>
        </w:rPr>
      </w:pPr>
      <w:r w:rsidRPr="00D554C6">
        <w:rPr>
          <w:lang w:val="fr-FR"/>
        </w:rPr>
        <w:lastRenderedPageBreak/>
        <w:t>Exigez l'avenir</w:t>
      </w:r>
    </w:p>
    <w:p w14:paraId="5686C8F1" w14:textId="788594D9" w:rsidR="005F635A" w:rsidRPr="00D554C6" w:rsidRDefault="0086639C">
      <w:pPr>
        <w:pStyle w:val="P68B1DB1-Normlny3"/>
        <w:rPr>
          <w:lang w:val="fr-FR"/>
        </w:rPr>
      </w:pPr>
      <w:r w:rsidRPr="00D554C6">
        <w:rPr>
          <w:lang w:val="fr-FR"/>
        </w:rPr>
        <w:br/>
        <w:t>Titres longs (jusqu'à 5) - max. 90 caractères espaces compris</w:t>
      </w:r>
    </w:p>
    <w:p w14:paraId="399E01FE" w14:textId="36C319E6" w:rsidR="005F635A" w:rsidRPr="00D554C6" w:rsidRDefault="0086639C">
      <w:pPr>
        <w:rPr>
          <w:lang w:val="fr-FR"/>
        </w:rPr>
      </w:pPr>
      <w:r w:rsidRPr="00D554C6">
        <w:rPr>
          <w:lang w:val="fr-FR"/>
        </w:rPr>
        <w:t>Téléchargez votre guide sur les nouvelles normes du contrôle d'accès dès aujourd'hui</w:t>
      </w:r>
    </w:p>
    <w:p w14:paraId="17EC9130" w14:textId="2F592622" w:rsidR="005F635A" w:rsidRPr="00D554C6" w:rsidRDefault="0086639C">
      <w:pPr>
        <w:rPr>
          <w:lang w:val="fr-FR"/>
        </w:rPr>
      </w:pPr>
      <w:r w:rsidRPr="00D554C6">
        <w:rPr>
          <w:lang w:val="fr-FR"/>
        </w:rPr>
        <w:t>Devenez pionnier de l'industrie et une entreprise florissante avec l'Access Control 3.0</w:t>
      </w:r>
    </w:p>
    <w:p w14:paraId="31467EBE" w14:textId="0C5C629C" w:rsidR="005F635A" w:rsidRPr="00D554C6" w:rsidRDefault="0086639C">
      <w:pPr>
        <w:rPr>
          <w:lang w:val="fr-FR"/>
        </w:rPr>
      </w:pPr>
      <w:r w:rsidRPr="00D554C6">
        <w:rPr>
          <w:lang w:val="fr-FR"/>
        </w:rPr>
        <w:t xml:space="preserve">Obtenez </w:t>
      </w:r>
      <w:r w:rsidR="0082223F">
        <w:rPr>
          <w:lang w:val="fr-FR"/>
        </w:rPr>
        <w:t>le livre électronique</w:t>
      </w:r>
      <w:r w:rsidRPr="00D554C6">
        <w:rPr>
          <w:lang w:val="fr-FR"/>
        </w:rPr>
        <w:t xml:space="preserve"> Access Control 3.0 : produits indispensables pour satisfaire vos clients</w:t>
      </w:r>
    </w:p>
    <w:p w14:paraId="0BDB5D0D" w14:textId="24E8E423" w:rsidR="005F635A" w:rsidRPr="00D554C6" w:rsidRDefault="0086639C">
      <w:pPr>
        <w:rPr>
          <w:b/>
          <w:lang w:val="fr-FR"/>
        </w:rPr>
      </w:pPr>
      <w:r w:rsidRPr="00D554C6">
        <w:rPr>
          <w:lang w:val="fr-FR"/>
        </w:rPr>
        <w:t xml:space="preserve">Téléchargez </w:t>
      </w:r>
      <w:r w:rsidR="0082223F">
        <w:rPr>
          <w:lang w:val="fr-FR"/>
        </w:rPr>
        <w:t>livre électronique</w:t>
      </w:r>
      <w:r w:rsidRPr="00D554C6">
        <w:rPr>
          <w:lang w:val="fr-FR"/>
        </w:rPr>
        <w:t xml:space="preserve"> 2N sur l'Access Control 3.0</w:t>
      </w:r>
      <w:r w:rsidRPr="00D554C6">
        <w:rPr>
          <w:b/>
          <w:lang w:val="fr-FR"/>
        </w:rPr>
        <w:t> :</w:t>
      </w:r>
      <w:r w:rsidRPr="00D554C6">
        <w:rPr>
          <w:lang w:val="fr-FR"/>
        </w:rPr>
        <w:t xml:space="preserve"> Exigez le futur</w:t>
      </w:r>
    </w:p>
    <w:p w14:paraId="415A4FED" w14:textId="6699E289" w:rsidR="005F635A" w:rsidRPr="00D554C6" w:rsidRDefault="0086639C">
      <w:pPr>
        <w:rPr>
          <w:lang w:val="fr-FR"/>
        </w:rPr>
      </w:pPr>
      <w:r w:rsidRPr="00D554C6">
        <w:rPr>
          <w:lang w:val="fr-FR"/>
        </w:rPr>
        <w:t>Découvrez les 7 piliers de la nouvelle ère du contrôle d'accès</w:t>
      </w:r>
    </w:p>
    <w:p w14:paraId="5B6D63D7" w14:textId="798D6B4D" w:rsidR="005F635A" w:rsidRPr="00D554C6" w:rsidRDefault="0086639C">
      <w:pPr>
        <w:pStyle w:val="P68B1DB1-Normlny3"/>
        <w:rPr>
          <w:lang w:val="fr-FR"/>
        </w:rPr>
      </w:pPr>
      <w:r w:rsidRPr="00D554C6">
        <w:rPr>
          <w:lang w:val="fr-FR"/>
        </w:rPr>
        <w:br/>
        <w:t>Descriptions (jusqu'à 5) - 1 max 60 caractères et 4 max 90 caractères espaces compris</w:t>
      </w:r>
    </w:p>
    <w:p w14:paraId="7734976D" w14:textId="77777777" w:rsidR="005F635A" w:rsidRPr="00D554C6" w:rsidRDefault="0086639C">
      <w:pPr>
        <w:rPr>
          <w:lang w:val="fr-FR"/>
        </w:rPr>
      </w:pPr>
      <w:r w:rsidRPr="00D554C6">
        <w:rPr>
          <w:lang w:val="fr-FR"/>
        </w:rPr>
        <w:t>Votre guide des futures normes de contrôle d'accès et des exigences actuelles des clients</w:t>
      </w:r>
    </w:p>
    <w:p w14:paraId="37A225DD" w14:textId="3CF562FB" w:rsidR="005F635A" w:rsidRPr="00D554C6" w:rsidRDefault="0086639C">
      <w:pPr>
        <w:rPr>
          <w:lang w:val="fr-FR"/>
        </w:rPr>
      </w:pPr>
      <w:r w:rsidRPr="00D554C6">
        <w:rPr>
          <w:lang w:val="fr-FR"/>
        </w:rPr>
        <w:t xml:space="preserve">Laissez notre </w:t>
      </w:r>
      <w:r w:rsidR="0082223F">
        <w:rPr>
          <w:lang w:val="fr-FR"/>
        </w:rPr>
        <w:t>livre électronique</w:t>
      </w:r>
      <w:r w:rsidRPr="00D554C6">
        <w:rPr>
          <w:lang w:val="fr-FR"/>
        </w:rPr>
        <w:t xml:space="preserve"> vous guider à travers l'avenir du contrôle d'accès et son utilité</w:t>
      </w:r>
    </w:p>
    <w:p w14:paraId="4B714B17" w14:textId="77777777" w:rsidR="005F635A" w:rsidRPr="00D554C6" w:rsidRDefault="0086639C">
      <w:pPr>
        <w:rPr>
          <w:lang w:val="fr-FR"/>
        </w:rPr>
      </w:pPr>
      <w:r w:rsidRPr="00D554C6">
        <w:rPr>
          <w:lang w:val="fr-FR"/>
        </w:rPr>
        <w:t>Entrez dans l'avenir de l'ouverture des portes et exigez le meilleur du contrôle d'accès</w:t>
      </w:r>
    </w:p>
    <w:p w14:paraId="402A855F" w14:textId="454A4970" w:rsidR="005F635A" w:rsidRPr="00D554C6" w:rsidRDefault="0086639C">
      <w:pPr>
        <w:rPr>
          <w:lang w:val="fr-FR"/>
        </w:rPr>
      </w:pPr>
      <w:r w:rsidRPr="00D554C6">
        <w:rPr>
          <w:lang w:val="fr-FR"/>
        </w:rPr>
        <w:t>Découvrez les 7 piliers du succès : Access Control 3.0</w:t>
      </w:r>
    </w:p>
    <w:p w14:paraId="2CFF4555" w14:textId="3E906A49" w:rsidR="005F635A" w:rsidRPr="00D554C6" w:rsidRDefault="0086639C">
      <w:pPr>
        <w:rPr>
          <w:lang w:val="fr-FR"/>
        </w:rPr>
      </w:pPr>
      <w:r w:rsidRPr="00D554C6">
        <w:rPr>
          <w:lang w:val="fr-FR"/>
        </w:rPr>
        <w:t>Découvrez comment les futures normes de l'accès résidentiel vous permettront de réussir</w:t>
      </w:r>
    </w:p>
    <w:p w14:paraId="7A8950B3" w14:textId="00E9DB37" w:rsidR="005F635A" w:rsidRPr="00D554C6" w:rsidRDefault="005F635A">
      <w:pPr>
        <w:rPr>
          <w:lang w:val="fr-FR"/>
        </w:rPr>
      </w:pPr>
    </w:p>
    <w:p w14:paraId="268B8DF2" w14:textId="77777777" w:rsidR="005F635A" w:rsidRPr="00D554C6" w:rsidRDefault="005F635A">
      <w:pPr>
        <w:rPr>
          <w:sz w:val="32"/>
          <w:lang w:val="fr-FR"/>
        </w:rPr>
      </w:pPr>
    </w:p>
    <w:p w14:paraId="64E9C96E" w14:textId="7DA99AAA" w:rsidR="005F635A" w:rsidRPr="00D554C6" w:rsidRDefault="0086639C">
      <w:pPr>
        <w:pStyle w:val="P68B1DB1-Normlny10"/>
        <w:rPr>
          <w:lang w:val="fr-FR"/>
        </w:rPr>
      </w:pPr>
      <w:r w:rsidRPr="00D554C6">
        <w:rPr>
          <w:lang w:val="fr-FR"/>
        </w:rPr>
        <w:t>Copie pour NL</w:t>
      </w:r>
    </w:p>
    <w:p w14:paraId="2CAD626E" w14:textId="5DD5F64F" w:rsidR="005F635A" w:rsidRPr="00D554C6" w:rsidRDefault="0086639C">
      <w:pPr>
        <w:pStyle w:val="P68B1DB1-Normlny3"/>
        <w:rPr>
          <w:lang w:val="fr-FR"/>
        </w:rPr>
      </w:pPr>
      <w:r w:rsidRPr="00D554C6">
        <w:rPr>
          <w:lang w:val="fr-FR"/>
        </w:rPr>
        <w:t>Access Control 3.0 : exiger l'avenir</w:t>
      </w:r>
    </w:p>
    <w:p w14:paraId="7540A22F" w14:textId="1A9E6C8F" w:rsidR="005F635A" w:rsidRPr="00D554C6" w:rsidRDefault="0086639C">
      <w:pPr>
        <w:rPr>
          <w:lang w:val="fr-FR"/>
        </w:rPr>
      </w:pPr>
      <w:r w:rsidRPr="00D554C6">
        <w:rPr>
          <w:lang w:val="fr-FR"/>
        </w:rPr>
        <w:t xml:space="preserve">Téléchargez notre </w:t>
      </w:r>
      <w:r w:rsidR="0082223F">
        <w:rPr>
          <w:lang w:val="fr-FR"/>
        </w:rPr>
        <w:t>livre électronique</w:t>
      </w:r>
      <w:r w:rsidRPr="00D554C6">
        <w:rPr>
          <w:lang w:val="fr-FR"/>
        </w:rPr>
        <w:t xml:space="preserve"> pour découvrir les 7 piliers de l'accès résidentiel du</w:t>
      </w:r>
      <w:r w:rsidRPr="00D554C6">
        <w:rPr>
          <w:vertAlign w:val="superscript"/>
          <w:lang w:val="fr-FR"/>
        </w:rPr>
        <w:t xml:space="preserve"> 21e</w:t>
      </w:r>
      <w:r w:rsidRPr="00D554C6">
        <w:rPr>
          <w:lang w:val="fr-FR"/>
        </w:rPr>
        <w:t> siècle, les produits que vous devriez utiliser, comment intégrer la technologie moderne dans tout projet et ce qu'il faut rechercher lors du choix d'un fournisseur de contrôle d'accès.</w:t>
      </w:r>
    </w:p>
    <w:p w14:paraId="1093239F" w14:textId="69A2B040" w:rsidR="005F635A" w:rsidRPr="00D554C6" w:rsidRDefault="0086639C">
      <w:pPr>
        <w:rPr>
          <w:lang w:val="fr-FR"/>
        </w:rPr>
      </w:pPr>
      <w:r w:rsidRPr="00D554C6">
        <w:rPr>
          <w:color w:val="FF0000"/>
          <w:lang w:val="fr-FR"/>
        </w:rPr>
        <w:t xml:space="preserve">CTA&gt;&gt; </w:t>
      </w:r>
      <w:r w:rsidRPr="00D554C6">
        <w:rPr>
          <w:lang w:val="fr-FR"/>
        </w:rPr>
        <w:t>Télécharger</w:t>
      </w:r>
      <w:r w:rsidR="0084120F">
        <w:rPr>
          <w:lang w:val="fr-FR"/>
        </w:rPr>
        <w:t xml:space="preserve"> le</w:t>
      </w:r>
      <w:r w:rsidRPr="00D554C6">
        <w:rPr>
          <w:lang w:val="fr-FR"/>
        </w:rPr>
        <w:t xml:space="preserve"> </w:t>
      </w:r>
      <w:r w:rsidR="0084120F">
        <w:rPr>
          <w:lang w:val="fr-FR"/>
        </w:rPr>
        <w:t>livre électronique</w:t>
      </w:r>
    </w:p>
    <w:p w14:paraId="6802590A" w14:textId="3D1ECAF2" w:rsidR="005F635A" w:rsidRPr="00D554C6" w:rsidRDefault="005F635A">
      <w:pPr>
        <w:rPr>
          <w:sz w:val="32"/>
          <w:lang w:val="fr-FR"/>
        </w:rPr>
      </w:pPr>
    </w:p>
    <w:p w14:paraId="615C787C" w14:textId="5E10831C" w:rsidR="005F635A" w:rsidRPr="00D554C6" w:rsidRDefault="0086639C">
      <w:pPr>
        <w:pStyle w:val="P68B1DB1-Normlny10"/>
        <w:rPr>
          <w:lang w:val="fr-FR"/>
        </w:rPr>
      </w:pPr>
      <w:r w:rsidRPr="00D554C6">
        <w:rPr>
          <w:lang w:val="fr-FR"/>
        </w:rPr>
        <w:t>E-mail</w:t>
      </w:r>
    </w:p>
    <w:p w14:paraId="3A82B1B3" w14:textId="57F2CA39" w:rsidR="005F635A" w:rsidRPr="00D554C6" w:rsidRDefault="0086639C">
      <w:pPr>
        <w:rPr>
          <w:b/>
          <w:lang w:val="fr-FR"/>
        </w:rPr>
      </w:pPr>
      <w:r w:rsidRPr="00D554C6">
        <w:rPr>
          <w:b/>
          <w:lang w:val="fr-FR"/>
        </w:rPr>
        <w:t xml:space="preserve">Titre : </w:t>
      </w:r>
      <w:r w:rsidRPr="00D554C6">
        <w:rPr>
          <w:lang w:val="fr-FR"/>
        </w:rPr>
        <w:t>Access Control 3.0 : l'avenir est là</w:t>
      </w:r>
    </w:p>
    <w:p w14:paraId="7360FCAF" w14:textId="4FD96EFC" w:rsidR="005F635A" w:rsidRPr="00D554C6" w:rsidRDefault="0086639C">
      <w:pPr>
        <w:rPr>
          <w:lang w:val="fr-FR"/>
        </w:rPr>
      </w:pPr>
      <w:r w:rsidRPr="00D554C6">
        <w:rPr>
          <w:b/>
          <w:lang w:val="fr-FR"/>
        </w:rPr>
        <w:t xml:space="preserve">Sous-titre : </w:t>
      </w:r>
      <w:r w:rsidRPr="00D554C6">
        <w:rPr>
          <w:lang w:val="fr-FR"/>
        </w:rPr>
        <w:t>Téléchargez l</w:t>
      </w:r>
      <w:r w:rsidR="0084120F">
        <w:rPr>
          <w:lang w:val="fr-FR"/>
        </w:rPr>
        <w:t>e livre électronique</w:t>
      </w:r>
      <w:r w:rsidRPr="00D554C6">
        <w:rPr>
          <w:lang w:val="fr-FR"/>
        </w:rPr>
        <w:t xml:space="preserve"> pour savoir comment tirer le meilleur parti du contrôle d'accès et satisfaire vos clients</w:t>
      </w:r>
    </w:p>
    <w:p w14:paraId="6BFF9D1B" w14:textId="6BC1B54A" w:rsidR="005F635A" w:rsidRPr="00D554C6" w:rsidRDefault="0086639C">
      <w:pPr>
        <w:pStyle w:val="P68B1DB1-Normlny3"/>
        <w:rPr>
          <w:lang w:val="fr-FR"/>
        </w:rPr>
      </w:pPr>
      <w:r w:rsidRPr="00D554C6">
        <w:rPr>
          <w:lang w:val="fr-FR"/>
        </w:rPr>
        <w:t>Corps :</w:t>
      </w:r>
    </w:p>
    <w:p w14:paraId="0154CE6C" w14:textId="658DDE2B" w:rsidR="005F635A" w:rsidRPr="00D554C6" w:rsidRDefault="0086639C">
      <w:pPr>
        <w:rPr>
          <w:lang w:val="fr-FR"/>
        </w:rPr>
      </w:pPr>
      <w:r w:rsidRPr="00D554C6">
        <w:rPr>
          <w:lang w:val="fr-FR"/>
        </w:rPr>
        <w:lastRenderedPageBreak/>
        <w:t>Bonjour,</w:t>
      </w:r>
    </w:p>
    <w:p w14:paraId="0E90F2AA" w14:textId="6904FD62" w:rsidR="005F635A" w:rsidRPr="00D554C6" w:rsidRDefault="0086639C">
      <w:pPr>
        <w:rPr>
          <w:lang w:val="fr-FR"/>
        </w:rPr>
      </w:pPr>
      <w:r w:rsidRPr="00D554C6">
        <w:rPr>
          <w:lang w:val="fr-FR"/>
        </w:rPr>
        <w:t xml:space="preserve">Vous avez des projets résidentiels en cours et vous souhaitez répondre à la demande croissante des clients ? </w:t>
      </w:r>
    </w:p>
    <w:p w14:paraId="7A3456F9" w14:textId="1F0FBD39" w:rsidR="005F635A" w:rsidRPr="00D554C6" w:rsidRDefault="0086639C">
      <w:pPr>
        <w:rPr>
          <w:b/>
          <w:lang w:val="fr-FR"/>
        </w:rPr>
      </w:pPr>
      <w:r w:rsidRPr="00D554C6">
        <w:rPr>
          <w:b/>
          <w:lang w:val="fr-FR"/>
        </w:rPr>
        <w:t>Téléchargez le dernier livre électronique de 2N</w:t>
      </w:r>
      <w:r w:rsidRPr="00D554C6">
        <w:rPr>
          <w:lang w:val="fr-FR"/>
        </w:rPr>
        <w:t xml:space="preserve"> pour en savoir plus sur l'ère que nous appelons </w:t>
      </w:r>
      <w:r w:rsidRPr="00D554C6">
        <w:rPr>
          <w:b/>
          <w:lang w:val="fr-FR"/>
        </w:rPr>
        <w:t>Access Control 3.0</w:t>
      </w:r>
      <w:r w:rsidRPr="00D554C6">
        <w:rPr>
          <w:lang w:val="fr-FR"/>
        </w:rPr>
        <w:t xml:space="preserve"> : ce que cela signifie pour vous, votre entreprise et comment </w:t>
      </w:r>
      <w:r w:rsidRPr="00D554C6">
        <w:rPr>
          <w:b/>
          <w:lang w:val="fr-FR"/>
        </w:rPr>
        <w:t xml:space="preserve">cela fera de vous un pionnier </w:t>
      </w:r>
      <w:r w:rsidRPr="00D554C6">
        <w:rPr>
          <w:lang w:val="fr-FR"/>
        </w:rPr>
        <w:t>dans l'industrie.</w:t>
      </w:r>
    </w:p>
    <w:p w14:paraId="488CEEB1" w14:textId="5B629C1F" w:rsidR="005F635A" w:rsidRPr="00D554C6" w:rsidRDefault="0086639C">
      <w:pPr>
        <w:rPr>
          <w:lang w:val="fr-FR"/>
        </w:rPr>
      </w:pPr>
      <w:r w:rsidRPr="00D554C6">
        <w:rPr>
          <w:b/>
          <w:lang w:val="fr-FR"/>
        </w:rPr>
        <w:t>Pourquoi la technologie multi-utilisateur est-elle vitale</w:t>
      </w:r>
      <w:r w:rsidRPr="00D554C6">
        <w:rPr>
          <w:lang w:val="fr-FR"/>
        </w:rPr>
        <w:t xml:space="preserve"> et </w:t>
      </w:r>
      <w:r w:rsidRPr="00D554C6">
        <w:rPr>
          <w:b/>
          <w:lang w:val="fr-FR"/>
        </w:rPr>
        <w:t>comment garantir une cybersécurité inviolable</w:t>
      </w:r>
      <w:r w:rsidRPr="00D554C6">
        <w:rPr>
          <w:lang w:val="fr-FR"/>
        </w:rPr>
        <w:t xml:space="preserve"> ? Qu'est-ce que </w:t>
      </w:r>
      <w:r w:rsidRPr="00D554C6">
        <w:rPr>
          <w:b/>
          <w:lang w:val="fr-FR"/>
        </w:rPr>
        <w:t>les utilisateurs veulent vraiment</w:t>
      </w:r>
      <w:r w:rsidRPr="00D554C6">
        <w:rPr>
          <w:lang w:val="fr-FR"/>
        </w:rPr>
        <w:t xml:space="preserve">, et comment </w:t>
      </w:r>
      <w:r w:rsidRPr="00D554C6">
        <w:rPr>
          <w:b/>
          <w:lang w:val="fr-FR"/>
        </w:rPr>
        <w:t>choisir les bonnes solutions</w:t>
      </w:r>
      <w:r w:rsidRPr="00D554C6">
        <w:rPr>
          <w:lang w:val="fr-FR"/>
        </w:rPr>
        <w:t xml:space="preserve"> pour s'assurer qu'ils l'obtiennent ? </w:t>
      </w:r>
    </w:p>
    <w:p w14:paraId="05C9FA7F" w14:textId="1C47EAD7" w:rsidR="005F635A" w:rsidRPr="00D554C6" w:rsidRDefault="0086639C">
      <w:pPr>
        <w:rPr>
          <w:lang w:val="fr-FR"/>
        </w:rPr>
      </w:pPr>
      <w:r w:rsidRPr="00D554C6">
        <w:rPr>
          <w:color w:val="FF0000"/>
          <w:lang w:val="fr-FR"/>
        </w:rPr>
        <w:t xml:space="preserve">CTA&gt;&gt; </w:t>
      </w:r>
      <w:r w:rsidRPr="0084120F">
        <w:rPr>
          <w:u w:val="single"/>
          <w:lang w:val="fr-FR"/>
        </w:rPr>
        <w:t>Télécharger l</w:t>
      </w:r>
      <w:r w:rsidR="0084120F" w:rsidRPr="0084120F">
        <w:rPr>
          <w:u w:val="single"/>
          <w:lang w:val="fr-FR"/>
        </w:rPr>
        <w:t>e livre électronique</w:t>
      </w:r>
    </w:p>
    <w:p w14:paraId="59971146" w14:textId="7AD076EB" w:rsidR="005F635A" w:rsidRPr="00D554C6" w:rsidRDefault="0086639C">
      <w:pPr>
        <w:pStyle w:val="P68B1DB1-Normlny4"/>
        <w:rPr>
          <w:lang w:val="fr-FR"/>
        </w:rPr>
      </w:pPr>
      <w:r w:rsidRPr="00D554C6">
        <w:rPr>
          <w:lang w:val="fr-FR"/>
        </w:rPr>
        <w:t>Qu'est-ce qui est inclus ?</w:t>
      </w:r>
    </w:p>
    <w:p w14:paraId="203AA01E" w14:textId="05CD9D18" w:rsidR="005F635A" w:rsidRPr="00D554C6" w:rsidRDefault="0086639C">
      <w:pPr>
        <w:pStyle w:val="Odstavecseseznamem"/>
        <w:numPr>
          <w:ilvl w:val="0"/>
          <w:numId w:val="2"/>
        </w:numPr>
        <w:rPr>
          <w:lang w:val="fr-FR"/>
        </w:rPr>
      </w:pPr>
      <w:r w:rsidRPr="00D554C6">
        <w:rPr>
          <w:lang w:val="fr-FR"/>
        </w:rPr>
        <w:t xml:space="preserve">Votre </w:t>
      </w:r>
      <w:r w:rsidRPr="00D554C6">
        <w:rPr>
          <w:b/>
          <w:lang w:val="fr-FR"/>
        </w:rPr>
        <w:t xml:space="preserve">guide des 7 piliers de l'Access Control 3.0 : </w:t>
      </w:r>
      <w:r w:rsidRPr="00D554C6">
        <w:rPr>
          <w:lang w:val="fr-FR"/>
        </w:rPr>
        <w:t>la future norme de l'accès</w:t>
      </w:r>
    </w:p>
    <w:p w14:paraId="292F7A3C" w14:textId="6C348860" w:rsidR="005F635A" w:rsidRPr="00D554C6" w:rsidRDefault="0086639C">
      <w:pPr>
        <w:pStyle w:val="Odstavecseseznamem"/>
        <w:numPr>
          <w:ilvl w:val="0"/>
          <w:numId w:val="2"/>
        </w:numPr>
        <w:rPr>
          <w:lang w:val="fr-FR"/>
        </w:rPr>
      </w:pPr>
      <w:r w:rsidRPr="00D554C6">
        <w:rPr>
          <w:lang w:val="fr-FR"/>
        </w:rPr>
        <w:t xml:space="preserve">Les </w:t>
      </w:r>
      <w:r w:rsidRPr="00D554C6">
        <w:rPr>
          <w:b/>
          <w:lang w:val="fr-FR"/>
        </w:rPr>
        <w:t>meilleurs produits</w:t>
      </w:r>
      <w:r w:rsidRPr="00D554C6">
        <w:rPr>
          <w:lang w:val="fr-FR"/>
        </w:rPr>
        <w:t xml:space="preserve"> pour un contrôle d'accès moderne</w:t>
      </w:r>
    </w:p>
    <w:p w14:paraId="797BB228" w14:textId="668AC0C3" w:rsidR="005F635A" w:rsidRPr="00D554C6" w:rsidRDefault="0086639C">
      <w:pPr>
        <w:pStyle w:val="Odstavecseseznamem"/>
        <w:numPr>
          <w:ilvl w:val="0"/>
          <w:numId w:val="2"/>
        </w:numPr>
        <w:rPr>
          <w:lang w:val="fr-FR"/>
        </w:rPr>
      </w:pPr>
      <w:r w:rsidRPr="00D554C6">
        <w:rPr>
          <w:lang w:val="fr-FR"/>
        </w:rPr>
        <w:t xml:space="preserve">Découvrez ce qu'il faut surveiller lors du choix d'un fournisseur </w:t>
      </w:r>
    </w:p>
    <w:p w14:paraId="13AF8EE9" w14:textId="5CE446CE" w:rsidR="005F635A" w:rsidRPr="00D554C6" w:rsidRDefault="0086639C">
      <w:pPr>
        <w:pStyle w:val="P68B1DB1-Odsekzoznamu13"/>
        <w:numPr>
          <w:ilvl w:val="0"/>
          <w:numId w:val="2"/>
        </w:numPr>
        <w:rPr>
          <w:lang w:val="fr-FR"/>
        </w:rPr>
      </w:pPr>
      <w:r w:rsidRPr="00D554C6">
        <w:rPr>
          <w:lang w:val="fr-FR"/>
        </w:rPr>
        <w:t>Comment mettre en œuvre l'accès du</w:t>
      </w:r>
      <w:r w:rsidRPr="00D554C6">
        <w:rPr>
          <w:vertAlign w:val="superscript"/>
          <w:lang w:val="fr-FR"/>
        </w:rPr>
        <w:t xml:space="preserve"> 21e</w:t>
      </w:r>
      <w:r w:rsidRPr="00D554C6">
        <w:rPr>
          <w:lang w:val="fr-FR"/>
        </w:rPr>
        <w:t> siècle dans la rénovation et les nouvelles constructions</w:t>
      </w:r>
    </w:p>
    <w:p w14:paraId="44225263" w14:textId="47477195" w:rsidR="005F635A" w:rsidRPr="00D554C6" w:rsidRDefault="0086639C">
      <w:pPr>
        <w:rPr>
          <w:lang w:val="fr-FR"/>
        </w:rPr>
      </w:pPr>
      <w:r w:rsidRPr="00D554C6">
        <w:rPr>
          <w:lang w:val="fr-FR"/>
        </w:rPr>
        <w:t>Ne prenez pas de retard, exigez l'avenir - dès aujourd'hui.</w:t>
      </w:r>
    </w:p>
    <w:p w14:paraId="511A273A" w14:textId="0B56951D" w:rsidR="005F635A" w:rsidRPr="00D554C6" w:rsidRDefault="0086639C">
      <w:pPr>
        <w:rPr>
          <w:lang w:val="fr-FR"/>
        </w:rPr>
      </w:pPr>
      <w:r w:rsidRPr="00D554C6">
        <w:rPr>
          <w:lang w:val="fr-FR"/>
        </w:rPr>
        <w:t>Bien cordialement,</w:t>
      </w:r>
    </w:p>
    <w:p w14:paraId="774D2EE3" w14:textId="2A77EB90" w:rsidR="005F635A" w:rsidRPr="00D554C6" w:rsidRDefault="0086639C">
      <w:pPr>
        <w:rPr>
          <w:lang w:val="fr-FR"/>
        </w:rPr>
      </w:pPr>
      <w:r w:rsidRPr="00D554C6">
        <w:rPr>
          <w:lang w:val="fr-FR"/>
        </w:rPr>
        <w:t>L'équipe 2N</w:t>
      </w:r>
    </w:p>
    <w:p w14:paraId="31967D79" w14:textId="77777777" w:rsidR="005F635A" w:rsidRPr="00D554C6" w:rsidRDefault="005F635A">
      <w:pPr>
        <w:rPr>
          <w:sz w:val="32"/>
          <w:lang w:val="fr-FR"/>
        </w:rPr>
      </w:pPr>
    </w:p>
    <w:sectPr w:rsidR="005F635A" w:rsidRPr="00D554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D0C28"/>
    <w:multiLevelType w:val="hybridMultilevel"/>
    <w:tmpl w:val="E790FE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47348"/>
    <w:multiLevelType w:val="hybridMultilevel"/>
    <w:tmpl w:val="BA9EDFFA"/>
    <w:lvl w:ilvl="0" w:tplc="371C859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65F91"/>
    <w:multiLevelType w:val="hybridMultilevel"/>
    <w:tmpl w:val="FE78E12E"/>
    <w:lvl w:ilvl="0" w:tplc="A68011E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E02F2"/>
    <w:multiLevelType w:val="hybridMultilevel"/>
    <w:tmpl w:val="B3C07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166"/>
    <w:rsid w:val="00013856"/>
    <w:rsid w:val="000275DA"/>
    <w:rsid w:val="0003271A"/>
    <w:rsid w:val="00045736"/>
    <w:rsid w:val="00057394"/>
    <w:rsid w:val="00063CFE"/>
    <w:rsid w:val="0008469D"/>
    <w:rsid w:val="000913D6"/>
    <w:rsid w:val="000A19B8"/>
    <w:rsid w:val="000B7BC0"/>
    <w:rsid w:val="000D4150"/>
    <w:rsid w:val="000E2F63"/>
    <w:rsid w:val="001045E6"/>
    <w:rsid w:val="00115211"/>
    <w:rsid w:val="001169EE"/>
    <w:rsid w:val="00120B72"/>
    <w:rsid w:val="00142426"/>
    <w:rsid w:val="001465A2"/>
    <w:rsid w:val="001573A9"/>
    <w:rsid w:val="001C5CF4"/>
    <w:rsid w:val="001D1E7D"/>
    <w:rsid w:val="001F2BC5"/>
    <w:rsid w:val="001F2D58"/>
    <w:rsid w:val="00232BB7"/>
    <w:rsid w:val="00243841"/>
    <w:rsid w:val="00247EE2"/>
    <w:rsid w:val="00266E61"/>
    <w:rsid w:val="0028646F"/>
    <w:rsid w:val="002A3A8F"/>
    <w:rsid w:val="002B09C1"/>
    <w:rsid w:val="002B23B1"/>
    <w:rsid w:val="002C7AA0"/>
    <w:rsid w:val="002D4024"/>
    <w:rsid w:val="00327647"/>
    <w:rsid w:val="003366BF"/>
    <w:rsid w:val="003410CA"/>
    <w:rsid w:val="00344F67"/>
    <w:rsid w:val="00377D32"/>
    <w:rsid w:val="00397881"/>
    <w:rsid w:val="003A31C0"/>
    <w:rsid w:val="003C1B2F"/>
    <w:rsid w:val="003C5042"/>
    <w:rsid w:val="003D37C7"/>
    <w:rsid w:val="003E06E4"/>
    <w:rsid w:val="00401817"/>
    <w:rsid w:val="00431B24"/>
    <w:rsid w:val="00434E89"/>
    <w:rsid w:val="00447D1B"/>
    <w:rsid w:val="00460F58"/>
    <w:rsid w:val="0047229B"/>
    <w:rsid w:val="00492B2F"/>
    <w:rsid w:val="00494338"/>
    <w:rsid w:val="004A3576"/>
    <w:rsid w:val="004A5932"/>
    <w:rsid w:val="004A7244"/>
    <w:rsid w:val="004C762E"/>
    <w:rsid w:val="004C7874"/>
    <w:rsid w:val="004D3D5A"/>
    <w:rsid w:val="004D704C"/>
    <w:rsid w:val="004F5C27"/>
    <w:rsid w:val="00505522"/>
    <w:rsid w:val="00512CBA"/>
    <w:rsid w:val="0052298D"/>
    <w:rsid w:val="0053031C"/>
    <w:rsid w:val="00560F46"/>
    <w:rsid w:val="00593944"/>
    <w:rsid w:val="00593A1B"/>
    <w:rsid w:val="005C2B86"/>
    <w:rsid w:val="005D4056"/>
    <w:rsid w:val="005E718D"/>
    <w:rsid w:val="005F635A"/>
    <w:rsid w:val="00622188"/>
    <w:rsid w:val="00622A52"/>
    <w:rsid w:val="006244DB"/>
    <w:rsid w:val="00631376"/>
    <w:rsid w:val="00652D62"/>
    <w:rsid w:val="00654B54"/>
    <w:rsid w:val="006558B4"/>
    <w:rsid w:val="0067341E"/>
    <w:rsid w:val="006769E2"/>
    <w:rsid w:val="00680E47"/>
    <w:rsid w:val="00683BC0"/>
    <w:rsid w:val="00696433"/>
    <w:rsid w:val="006A56E7"/>
    <w:rsid w:val="006A5BDC"/>
    <w:rsid w:val="006A629F"/>
    <w:rsid w:val="006C22CB"/>
    <w:rsid w:val="006F4759"/>
    <w:rsid w:val="006F4EED"/>
    <w:rsid w:val="006F5F54"/>
    <w:rsid w:val="007155F9"/>
    <w:rsid w:val="0074037C"/>
    <w:rsid w:val="00741CA0"/>
    <w:rsid w:val="00764615"/>
    <w:rsid w:val="0076561E"/>
    <w:rsid w:val="00785E1E"/>
    <w:rsid w:val="007B79A5"/>
    <w:rsid w:val="007E77B4"/>
    <w:rsid w:val="007F00D2"/>
    <w:rsid w:val="008205FD"/>
    <w:rsid w:val="0082223F"/>
    <w:rsid w:val="0082560C"/>
    <w:rsid w:val="0083386E"/>
    <w:rsid w:val="0084120F"/>
    <w:rsid w:val="00844BFB"/>
    <w:rsid w:val="0086639C"/>
    <w:rsid w:val="008A7474"/>
    <w:rsid w:val="008D58B8"/>
    <w:rsid w:val="00926123"/>
    <w:rsid w:val="00934675"/>
    <w:rsid w:val="0093775C"/>
    <w:rsid w:val="00952B82"/>
    <w:rsid w:val="009B1D24"/>
    <w:rsid w:val="009B4B4C"/>
    <w:rsid w:val="009B61B8"/>
    <w:rsid w:val="009C2A95"/>
    <w:rsid w:val="009C490B"/>
    <w:rsid w:val="009C6575"/>
    <w:rsid w:val="009C71F3"/>
    <w:rsid w:val="009E78B7"/>
    <w:rsid w:val="009F0F21"/>
    <w:rsid w:val="00A122BC"/>
    <w:rsid w:val="00A25479"/>
    <w:rsid w:val="00A443EC"/>
    <w:rsid w:val="00A456C3"/>
    <w:rsid w:val="00A65FAC"/>
    <w:rsid w:val="00A81AB5"/>
    <w:rsid w:val="00AB60EA"/>
    <w:rsid w:val="00AC7676"/>
    <w:rsid w:val="00B016C6"/>
    <w:rsid w:val="00B1369E"/>
    <w:rsid w:val="00B20B98"/>
    <w:rsid w:val="00B22C99"/>
    <w:rsid w:val="00B250C7"/>
    <w:rsid w:val="00B40B68"/>
    <w:rsid w:val="00B46088"/>
    <w:rsid w:val="00B77A7E"/>
    <w:rsid w:val="00B94D5B"/>
    <w:rsid w:val="00BB2D42"/>
    <w:rsid w:val="00BB6E2D"/>
    <w:rsid w:val="00BC6E94"/>
    <w:rsid w:val="00BF3A50"/>
    <w:rsid w:val="00BF6ABB"/>
    <w:rsid w:val="00C15D74"/>
    <w:rsid w:val="00C250F0"/>
    <w:rsid w:val="00C47842"/>
    <w:rsid w:val="00C5237B"/>
    <w:rsid w:val="00C62D31"/>
    <w:rsid w:val="00C875A5"/>
    <w:rsid w:val="00C9669E"/>
    <w:rsid w:val="00CA31F1"/>
    <w:rsid w:val="00CB53A0"/>
    <w:rsid w:val="00CF13BD"/>
    <w:rsid w:val="00CF4B38"/>
    <w:rsid w:val="00CF6AD5"/>
    <w:rsid w:val="00D23A92"/>
    <w:rsid w:val="00D437A0"/>
    <w:rsid w:val="00D554C6"/>
    <w:rsid w:val="00D6611E"/>
    <w:rsid w:val="00D709FB"/>
    <w:rsid w:val="00D85340"/>
    <w:rsid w:val="00DA105E"/>
    <w:rsid w:val="00DB1485"/>
    <w:rsid w:val="00DB42FE"/>
    <w:rsid w:val="00DE0F0D"/>
    <w:rsid w:val="00DF13C3"/>
    <w:rsid w:val="00E13237"/>
    <w:rsid w:val="00E14E56"/>
    <w:rsid w:val="00E15368"/>
    <w:rsid w:val="00E26A95"/>
    <w:rsid w:val="00E336AB"/>
    <w:rsid w:val="00E530A6"/>
    <w:rsid w:val="00E80F1F"/>
    <w:rsid w:val="00E841AB"/>
    <w:rsid w:val="00EB03E2"/>
    <w:rsid w:val="00EC170F"/>
    <w:rsid w:val="00EC21B4"/>
    <w:rsid w:val="00EC53E8"/>
    <w:rsid w:val="00EE4892"/>
    <w:rsid w:val="00EF3BD0"/>
    <w:rsid w:val="00F0403F"/>
    <w:rsid w:val="00F05166"/>
    <w:rsid w:val="00F138F8"/>
    <w:rsid w:val="00F60055"/>
    <w:rsid w:val="00F67435"/>
    <w:rsid w:val="00F70A29"/>
    <w:rsid w:val="00F80E35"/>
    <w:rsid w:val="00F82F59"/>
    <w:rsid w:val="00F84C5A"/>
    <w:rsid w:val="00FC5D92"/>
    <w:rsid w:val="00FD40A2"/>
    <w:rsid w:val="00FD76CB"/>
    <w:rsid w:val="00FE0564"/>
    <w:rsid w:val="00FE3AC9"/>
    <w:rsid w:val="00FE4181"/>
    <w:rsid w:val="06381A58"/>
    <w:rsid w:val="204C4E31"/>
    <w:rsid w:val="296C4F41"/>
    <w:rsid w:val="2B9A4762"/>
    <w:rsid w:val="301FC64F"/>
    <w:rsid w:val="34927808"/>
    <w:rsid w:val="349FBF4F"/>
    <w:rsid w:val="38AAB252"/>
    <w:rsid w:val="4199636E"/>
    <w:rsid w:val="471A5055"/>
    <w:rsid w:val="476EBD6A"/>
    <w:rsid w:val="4818C49F"/>
    <w:rsid w:val="57F1D556"/>
    <w:rsid w:val="57F79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0A76C"/>
  <w15:chartTrackingRefBased/>
  <w15:docId w15:val="{9317EA90-DB93-4DA6-98EE-84D94BB0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52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D76CB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D76CB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D76CB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76CB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76CB"/>
    <w:rPr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CF4B3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F4B38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397881"/>
    <w:pPr>
      <w:spacing w:after="0" w:line="240" w:lineRule="auto"/>
    </w:pPr>
  </w:style>
  <w:style w:type="paragraph" w:customStyle="1" w:styleId="P68B1DB1-Normlny1">
    <w:name w:val="P68B1DB1-Normlny1"/>
    <w:basedOn w:val="Normln"/>
    <w:rPr>
      <w:color w:val="FF0000"/>
      <w:sz w:val="36"/>
    </w:rPr>
  </w:style>
  <w:style w:type="paragraph" w:customStyle="1" w:styleId="P68B1DB1-Normlny2">
    <w:name w:val="P68B1DB1-Normlny2"/>
    <w:basedOn w:val="Normln"/>
    <w:rPr>
      <w:color w:val="FF0000"/>
      <w:sz w:val="28"/>
    </w:rPr>
  </w:style>
  <w:style w:type="paragraph" w:customStyle="1" w:styleId="P68B1DB1-Normlny3">
    <w:name w:val="P68B1DB1-Normlny3"/>
    <w:basedOn w:val="Normln"/>
    <w:rPr>
      <w:b/>
    </w:rPr>
  </w:style>
  <w:style w:type="paragraph" w:customStyle="1" w:styleId="P68B1DB1-Normlny4">
    <w:name w:val="P68B1DB1-Normlny4"/>
    <w:basedOn w:val="Normln"/>
    <w:rPr>
      <w:sz w:val="28"/>
    </w:rPr>
  </w:style>
  <w:style w:type="paragraph" w:customStyle="1" w:styleId="P68B1DB1-Normlny5">
    <w:name w:val="P68B1DB1-Normlny5"/>
    <w:basedOn w:val="Normln"/>
    <w:rPr>
      <w:color w:val="FF0000"/>
    </w:rPr>
  </w:style>
  <w:style w:type="paragraph" w:customStyle="1" w:styleId="P68B1DB1-Odsekzoznamu6">
    <w:name w:val="P68B1DB1-Odsekzoznamu6"/>
    <w:basedOn w:val="Odstavecseseznamem"/>
    <w:rPr>
      <w:sz w:val="26"/>
    </w:rPr>
  </w:style>
  <w:style w:type="paragraph" w:customStyle="1" w:styleId="P68B1DB1-Normlny7">
    <w:name w:val="P68B1DB1-Normlny7"/>
    <w:basedOn w:val="Normln"/>
    <w:rPr>
      <w:color w:val="FF0000"/>
      <w:sz w:val="24"/>
    </w:rPr>
  </w:style>
  <w:style w:type="paragraph" w:customStyle="1" w:styleId="P68B1DB1-Normlny8">
    <w:name w:val="P68B1DB1-Normlny8"/>
    <w:basedOn w:val="Normln"/>
    <w:rPr>
      <w:b/>
      <w:sz w:val="24"/>
    </w:rPr>
  </w:style>
  <w:style w:type="paragraph" w:customStyle="1" w:styleId="P68B1DB1-Normlny9">
    <w:name w:val="P68B1DB1-Normlny9"/>
    <w:basedOn w:val="Normln"/>
    <w:rPr>
      <w:sz w:val="32"/>
    </w:rPr>
  </w:style>
  <w:style w:type="paragraph" w:customStyle="1" w:styleId="P68B1DB1-Normlny10">
    <w:name w:val="P68B1DB1-Normlny10"/>
    <w:basedOn w:val="Normln"/>
    <w:rPr>
      <w:color w:val="FF0000"/>
      <w:sz w:val="32"/>
    </w:rPr>
  </w:style>
  <w:style w:type="paragraph" w:customStyle="1" w:styleId="P68B1DB1-Normlny11">
    <w:name w:val="P68B1DB1-Normlny11"/>
    <w:basedOn w:val="Normln"/>
    <w:rPr>
      <w:b/>
      <w:color w:val="000000" w:themeColor="text1"/>
      <w:sz w:val="24"/>
    </w:rPr>
  </w:style>
  <w:style w:type="paragraph" w:customStyle="1" w:styleId="P68B1DB1-Normlny12">
    <w:name w:val="P68B1DB1-Normlny12"/>
    <w:basedOn w:val="Normln"/>
    <w:rPr>
      <w:color w:val="000000" w:themeColor="text1"/>
      <w:sz w:val="24"/>
    </w:rPr>
  </w:style>
  <w:style w:type="paragraph" w:customStyle="1" w:styleId="P68B1DB1-Odsekzoznamu13">
    <w:name w:val="P68B1DB1-Odsekzoznamu13"/>
    <w:basedOn w:val="Odstavecseseznamem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7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8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57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0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00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BEBEB"/>
                            <w:right w:val="none" w:sz="0" w:space="0" w:color="auto"/>
                          </w:divBdr>
                          <w:divsChild>
                            <w:div w:id="119892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93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6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57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84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1D4D9-D5A5-4523-A4BD-7880C61C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1181</Words>
  <Characters>6974</Characters>
  <Application>Microsoft Office Word</Application>
  <DocSecurity>0</DocSecurity>
  <Lines>58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8139</CharactersWithSpaces>
  <SharedDoc>false</SharedDoc>
  <HLinks>
    <vt:vector size="30" baseType="variant">
      <vt:variant>
        <vt:i4>3670089</vt:i4>
      </vt:variant>
      <vt:variant>
        <vt:i4>12</vt:i4>
      </vt:variant>
      <vt:variant>
        <vt:i4>0</vt:i4>
      </vt:variant>
      <vt:variant>
        <vt:i4>5</vt:i4>
      </vt:variant>
      <vt:variant>
        <vt:lpwstr>https://www.2n.com/en_GB/solutions?anchor=residentialapartmentbuilding</vt:lpwstr>
      </vt:variant>
      <vt:variant>
        <vt:lpwstr>filter-residentialapartmentbuilding</vt:lpwstr>
      </vt:variant>
      <vt:variant>
        <vt:i4>4390958</vt:i4>
      </vt:variant>
      <vt:variant>
        <vt:i4>9</vt:i4>
      </vt:variant>
      <vt:variant>
        <vt:i4>0</vt:i4>
      </vt:variant>
      <vt:variant>
        <vt:i4>5</vt:i4>
      </vt:variant>
      <vt:variant>
        <vt:lpwstr>https://www.2n.com/en_GB/products/the-my2n-management-platform</vt:lpwstr>
      </vt:variant>
      <vt:variant>
        <vt:lpwstr/>
      </vt:variant>
      <vt:variant>
        <vt:i4>5832746</vt:i4>
      </vt:variant>
      <vt:variant>
        <vt:i4>6</vt:i4>
      </vt:variant>
      <vt:variant>
        <vt:i4>0</vt:i4>
      </vt:variant>
      <vt:variant>
        <vt:i4>5</vt:i4>
      </vt:variant>
      <vt:variant>
        <vt:lpwstr>https://www.2n.com/en_GB/products/intercoms/2n-ip-style</vt:lpwstr>
      </vt:variant>
      <vt:variant>
        <vt:lpwstr/>
      </vt:variant>
      <vt:variant>
        <vt:i4>2424935</vt:i4>
      </vt:variant>
      <vt:variant>
        <vt:i4>3</vt:i4>
      </vt:variant>
      <vt:variant>
        <vt:i4>0</vt:i4>
      </vt:variant>
      <vt:variant>
        <vt:i4>5</vt:i4>
      </vt:variant>
      <vt:variant>
        <vt:lpwstr>https://integrationhub.2n.com/</vt:lpwstr>
      </vt:variant>
      <vt:variant>
        <vt:lpwstr/>
      </vt:variant>
      <vt:variant>
        <vt:i4>5767293</vt:i4>
      </vt:variant>
      <vt:variant>
        <vt:i4>0</vt:i4>
      </vt:variant>
      <vt:variant>
        <vt:i4>0</vt:i4>
      </vt:variant>
      <vt:variant>
        <vt:i4>5</vt:i4>
      </vt:variant>
      <vt:variant>
        <vt:lpwstr>https://www.2n.com/en_GB/products/intercoms/2n-helios-ip-verso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Hana Novotná - 2N</cp:lastModifiedBy>
  <cp:revision>5</cp:revision>
  <dcterms:created xsi:type="dcterms:W3CDTF">2023-02-13T07:12:00Z</dcterms:created>
  <dcterms:modified xsi:type="dcterms:W3CDTF">2023-02-19T19:55:00Z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464823ed-f5b2-43c6-9e57-70758d20d952</vt:lpwstr>
  </property>
</Properties>
</file>